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3065" w14:textId="77777777" w:rsidR="00C36EA3" w:rsidRDefault="00C36EA3" w:rsidP="00C36EA3">
      <w:pPr>
        <w:jc w:val="center"/>
        <w:rPr>
          <w:lang w:val="el-GR"/>
        </w:rPr>
      </w:pPr>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p w14:paraId="40DB6616" w14:textId="0A8EAF83"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Αθήνα </w:t>
      </w:r>
      <w:r w:rsidR="00EE2503">
        <w:rPr>
          <w:lang w:val="el-GR"/>
        </w:rPr>
        <w:t>2</w:t>
      </w:r>
      <w:r w:rsidR="003B03D5">
        <w:rPr>
          <w:lang w:val="el-GR"/>
        </w:rPr>
        <w:t>6</w:t>
      </w:r>
      <w:r w:rsidRPr="00C36EA3">
        <w:rPr>
          <w:lang w:val="el-GR"/>
        </w:rPr>
        <w:t xml:space="preserve"> </w:t>
      </w:r>
      <w:r w:rsidR="00CA7CC9">
        <w:rPr>
          <w:lang w:val="el-GR"/>
        </w:rPr>
        <w:t>Μαρτίου</w:t>
      </w:r>
      <w:r w:rsidRPr="00C36EA3">
        <w:rPr>
          <w:lang w:val="el-GR"/>
        </w:rPr>
        <w:t xml:space="preserve"> 20</w:t>
      </w:r>
      <w:r w:rsidR="003B03D5">
        <w:rPr>
          <w:lang w:val="el-GR"/>
        </w:rPr>
        <w:t>20</w:t>
      </w:r>
    </w:p>
    <w:p w14:paraId="1EEFEF90" w14:textId="5920AEC0" w:rsidR="00A7740D" w:rsidRPr="00A7740D" w:rsidRDefault="00A7740D" w:rsidP="00A7740D">
      <w:pPr>
        <w:ind w:left="2880" w:firstLine="720"/>
        <w:jc w:val="center"/>
      </w:pPr>
      <w:bookmarkStart w:id="0" w:name="_GoBack"/>
      <w:bookmarkEnd w:id="0"/>
      <w:r>
        <w:t>Α.Π.: 5249</w:t>
      </w:r>
    </w:p>
    <w:p w14:paraId="3BE83A33" w14:textId="77777777" w:rsidR="00BA4CEE" w:rsidRDefault="00BA4CEE" w:rsidP="003D1858">
      <w:pPr>
        <w:rPr>
          <w:lang w:val="el-GR"/>
        </w:rPr>
      </w:pPr>
    </w:p>
    <w:p w14:paraId="570D990F" w14:textId="77777777" w:rsidR="00BA4CEE" w:rsidRDefault="00BA4CEE" w:rsidP="00C36EA3">
      <w:pPr>
        <w:jc w:val="center"/>
        <w:rPr>
          <w:lang w:val="el-GR"/>
        </w:rPr>
      </w:pPr>
    </w:p>
    <w:p w14:paraId="3FB5A8D2" w14:textId="77777777" w:rsidR="002505E5" w:rsidRDefault="002505E5" w:rsidP="00C36EA3">
      <w:pPr>
        <w:jc w:val="center"/>
        <w:rPr>
          <w:b/>
          <w:u w:val="single"/>
          <w:lang w:val="el-GR"/>
        </w:rPr>
      </w:pPr>
    </w:p>
    <w:p w14:paraId="371A47FF" w14:textId="77777777" w:rsidR="002505E5" w:rsidRDefault="002505E5" w:rsidP="00C36EA3">
      <w:pPr>
        <w:jc w:val="center"/>
        <w:rPr>
          <w:b/>
          <w:u w:val="single"/>
          <w:lang w:val="el-GR"/>
        </w:rPr>
      </w:pPr>
    </w:p>
    <w:p w14:paraId="0648D4F6" w14:textId="77777777" w:rsidR="00C36EA3" w:rsidRPr="00DC6C62" w:rsidRDefault="00C36EA3" w:rsidP="00C36EA3">
      <w:pPr>
        <w:jc w:val="center"/>
        <w:rPr>
          <w:b/>
          <w:u w:val="single"/>
          <w:lang w:val="el-GR"/>
        </w:rPr>
      </w:pPr>
      <w:r w:rsidRPr="00DC6C62">
        <w:rPr>
          <w:b/>
          <w:u w:val="single"/>
          <w:lang w:val="el-GR"/>
        </w:rPr>
        <w:t>ΔΕΛΤΙΟ ΤΥΠΟΥ</w:t>
      </w:r>
    </w:p>
    <w:p w14:paraId="331E943F" w14:textId="77777777" w:rsidR="00BA4CEE" w:rsidRDefault="00BA4CEE" w:rsidP="00C36EA3">
      <w:pPr>
        <w:jc w:val="center"/>
        <w:rPr>
          <w:lang w:val="el-GR"/>
        </w:rPr>
      </w:pPr>
    </w:p>
    <w:p w14:paraId="3729F52D" w14:textId="77777777" w:rsidR="00EE2503" w:rsidRDefault="00EE2503" w:rsidP="00C36EA3">
      <w:pPr>
        <w:jc w:val="center"/>
        <w:rPr>
          <w:lang w:val="el-GR"/>
        </w:rPr>
      </w:pPr>
    </w:p>
    <w:p w14:paraId="015CB186" w14:textId="77777777" w:rsidR="006B4D4A" w:rsidRDefault="006B4D4A" w:rsidP="006B4D4A">
      <w:pPr>
        <w:rPr>
          <w:lang w:val="el-GR"/>
        </w:rPr>
      </w:pPr>
      <w:r>
        <w:rPr>
          <w:lang w:val="el-GR"/>
        </w:rPr>
        <w:t>Με αφορμή την</w:t>
      </w:r>
      <w:r w:rsidRPr="003B03D5">
        <w:rPr>
          <w:lang w:val="el-GR"/>
        </w:rPr>
        <w:t xml:space="preserve"> ανεύρεση</w:t>
      </w:r>
      <w:r>
        <w:rPr>
          <w:lang w:val="el-GR"/>
        </w:rPr>
        <w:t xml:space="preserve"> ικανού αριθμού</w:t>
      </w:r>
      <w:r w:rsidRPr="003B03D5">
        <w:rPr>
          <w:lang w:val="el-GR"/>
        </w:rPr>
        <w:t xml:space="preserve"> κρουσμάτων κορωνοϊού σε μέλη της ιατρικής κοινότητας</w:t>
      </w:r>
      <w:r>
        <w:rPr>
          <w:lang w:val="el-GR"/>
        </w:rPr>
        <w:t>,</w:t>
      </w:r>
      <w:r w:rsidRPr="003B03D5">
        <w:rPr>
          <w:lang w:val="el-GR"/>
        </w:rPr>
        <w:t xml:space="preserve"> νοσοκομείων </w:t>
      </w:r>
      <w:r>
        <w:rPr>
          <w:lang w:val="el-GR"/>
        </w:rPr>
        <w:t xml:space="preserve">αλλά </w:t>
      </w:r>
      <w:r w:rsidRPr="003B03D5">
        <w:rPr>
          <w:lang w:val="el-GR"/>
        </w:rPr>
        <w:t xml:space="preserve">και ιατρείων, ο </w:t>
      </w:r>
      <w:r w:rsidRPr="000A32AE">
        <w:rPr>
          <w:b/>
          <w:bCs/>
          <w:lang w:val="el-GR"/>
        </w:rPr>
        <w:t>ΠΙΣ</w:t>
      </w:r>
      <w:r w:rsidRPr="003B03D5">
        <w:rPr>
          <w:lang w:val="el-GR"/>
        </w:rPr>
        <w:t xml:space="preserve"> </w:t>
      </w:r>
      <w:r>
        <w:rPr>
          <w:lang w:val="el-GR"/>
        </w:rPr>
        <w:t xml:space="preserve">επαναλαμβάνει </w:t>
      </w:r>
      <w:r w:rsidRPr="003B03D5">
        <w:rPr>
          <w:lang w:val="el-GR"/>
        </w:rPr>
        <w:t xml:space="preserve">ότι οι ιατροί </w:t>
      </w:r>
      <w:r w:rsidRPr="000A32AE">
        <w:rPr>
          <w:b/>
          <w:bCs/>
          <w:lang w:val="el-GR"/>
        </w:rPr>
        <w:t>οφείλουν</w:t>
      </w:r>
      <w:r w:rsidRPr="003B03D5">
        <w:rPr>
          <w:lang w:val="el-GR"/>
        </w:rPr>
        <w:t xml:space="preserve"> να παρέχουν υπηρεσίες υγείας</w:t>
      </w:r>
      <w:r>
        <w:rPr>
          <w:lang w:val="el-GR"/>
        </w:rPr>
        <w:t>,</w:t>
      </w:r>
      <w:r w:rsidRPr="003B03D5">
        <w:rPr>
          <w:lang w:val="el-GR"/>
        </w:rPr>
        <w:t xml:space="preserve"> </w:t>
      </w:r>
      <w:r>
        <w:rPr>
          <w:lang w:val="el-GR"/>
        </w:rPr>
        <w:t xml:space="preserve">αλλά </w:t>
      </w:r>
      <w:r w:rsidRPr="000A32AE">
        <w:rPr>
          <w:b/>
          <w:bCs/>
          <w:u w:val="single"/>
          <w:lang w:val="el-GR"/>
        </w:rPr>
        <w:t>μόνο</w:t>
      </w:r>
      <w:r w:rsidRPr="003B03D5">
        <w:rPr>
          <w:lang w:val="el-GR"/>
        </w:rPr>
        <w:t xml:space="preserve"> όταν τηρούνται οι κατάλληλες προδιαγραφές ατομικής προστασίας και οι </w:t>
      </w:r>
      <w:r>
        <w:rPr>
          <w:lang w:val="el-GR"/>
        </w:rPr>
        <w:t xml:space="preserve">απαραίτητες </w:t>
      </w:r>
      <w:r w:rsidRPr="003B03D5">
        <w:rPr>
          <w:lang w:val="el-GR"/>
        </w:rPr>
        <w:t>συνθήκες απολύμανσης των χώρων παροχής υπηρεσιών υγείας.</w:t>
      </w:r>
    </w:p>
    <w:p w14:paraId="5C1315AE" w14:textId="77777777" w:rsidR="006B4D4A" w:rsidRPr="003B03D5" w:rsidRDefault="006B4D4A" w:rsidP="006B4D4A">
      <w:pPr>
        <w:rPr>
          <w:lang w:val="el-GR"/>
        </w:rPr>
      </w:pPr>
    </w:p>
    <w:p w14:paraId="6333904C" w14:textId="77777777" w:rsidR="006B4D4A" w:rsidRPr="003B03D5" w:rsidRDefault="006B4D4A" w:rsidP="006B4D4A">
      <w:pPr>
        <w:rPr>
          <w:lang w:val="el-GR"/>
        </w:rPr>
      </w:pPr>
      <w:r w:rsidRPr="000949E9">
        <w:rPr>
          <w:b/>
          <w:bCs/>
          <w:lang w:val="el-GR"/>
        </w:rPr>
        <w:t>Απαγορευτική</w:t>
      </w:r>
      <w:r w:rsidRPr="003B03D5">
        <w:rPr>
          <w:lang w:val="el-GR"/>
        </w:rPr>
        <w:t xml:space="preserve"> είναι η παροχή υπηρεσιών υγείας </w:t>
      </w:r>
      <w:r w:rsidRPr="002505E5">
        <w:rPr>
          <w:b/>
          <w:bCs/>
          <w:lang w:val="el-GR"/>
        </w:rPr>
        <w:t>χωρίς ατομικά μέτρα προστασίας</w:t>
      </w:r>
      <w:r w:rsidRPr="003B03D5">
        <w:rPr>
          <w:lang w:val="el-GR"/>
        </w:rPr>
        <w:t xml:space="preserve"> και υλικά απολύμανσης,</w:t>
      </w:r>
      <w:r>
        <w:rPr>
          <w:lang w:val="el-GR"/>
        </w:rPr>
        <w:t xml:space="preserve"> </w:t>
      </w:r>
      <w:r w:rsidRPr="003B03D5">
        <w:rPr>
          <w:lang w:val="el-GR"/>
        </w:rPr>
        <w:t xml:space="preserve">επισημαίνει ο </w:t>
      </w:r>
      <w:r w:rsidRPr="000A32AE">
        <w:rPr>
          <w:b/>
          <w:bCs/>
          <w:u w:val="single"/>
          <w:lang w:val="el-GR"/>
        </w:rPr>
        <w:t>Πανελλήνιος Ιατρικός Σύλλογος</w:t>
      </w:r>
      <w:r>
        <w:rPr>
          <w:lang w:val="el-GR"/>
        </w:rPr>
        <w:t>.</w:t>
      </w:r>
    </w:p>
    <w:p w14:paraId="659849CB" w14:textId="77777777" w:rsidR="00307E26" w:rsidRPr="00307E26" w:rsidRDefault="00307E26" w:rsidP="00307E26">
      <w:pPr>
        <w:rPr>
          <w:lang w:val="el-GR"/>
        </w:rPr>
      </w:pPr>
    </w:p>
    <w:p w14:paraId="1E53EFFA" w14:textId="77777777" w:rsidR="005F1804" w:rsidRPr="005F1804" w:rsidRDefault="00307E26" w:rsidP="005F1804">
      <w:pPr>
        <w:rPr>
          <w:lang w:val="el-GR"/>
        </w:rPr>
      </w:pPr>
      <w:r w:rsidRPr="00307E26">
        <w:rPr>
          <w:lang w:val="el-GR"/>
        </w:rPr>
        <w:t xml:space="preserve">Λόγω της ΠΝΠ περί κατάσχεσης υγειονομικού υλικού υπέρ του δημοσίου, είναι προς το παρόν </w:t>
      </w:r>
      <w:r w:rsidR="00A219E3">
        <w:rPr>
          <w:lang w:val="el-GR"/>
        </w:rPr>
        <w:t xml:space="preserve">εξαιρετικά </w:t>
      </w:r>
      <w:r w:rsidRPr="00307E26">
        <w:rPr>
          <w:lang w:val="el-GR"/>
        </w:rPr>
        <w:t>δ</w:t>
      </w:r>
      <w:r w:rsidR="00790559">
        <w:rPr>
          <w:lang w:val="el-GR"/>
        </w:rPr>
        <w:t xml:space="preserve">ύσκολη </w:t>
      </w:r>
      <w:r w:rsidRPr="00307E26">
        <w:rPr>
          <w:lang w:val="el-GR"/>
        </w:rPr>
        <w:t>η π</w:t>
      </w:r>
      <w:r w:rsidR="005F1804" w:rsidRPr="005F1804">
        <w:rPr>
          <w:lang w:val="el-GR"/>
        </w:rPr>
        <w:t xml:space="preserve">ρομήθεια αυτού του υλικού από την ελεύθερη αγορά. Σε περίπτωση που παρατηρείται έλλειψη ή αδυναμία προμήθειας υλικού απολύμανσης χεριών και χώρου ή υλικού ατομικής προστασίας του ιατρού, θα πρέπει να </w:t>
      </w:r>
      <w:r w:rsidR="005F1804" w:rsidRPr="001D18BC">
        <w:rPr>
          <w:b/>
          <w:bCs/>
          <w:u w:val="single"/>
          <w:lang w:val="el-GR"/>
        </w:rPr>
        <w:t>αποφεύγεται</w:t>
      </w:r>
      <w:r w:rsidR="005F1804" w:rsidRPr="005F1804">
        <w:rPr>
          <w:lang w:val="el-GR"/>
        </w:rPr>
        <w:t xml:space="preserve"> η παροχή υπηρεσιών υγείας στους ασθενείς, ειδικά στις ευπαθείς ομάδες, με γνώμονα τις επιταγές του ΕΟΔΥ και τους κανόνες δημόσιας υγείας.</w:t>
      </w:r>
    </w:p>
    <w:p w14:paraId="152A0DA2" w14:textId="77777777" w:rsidR="005F1804" w:rsidRPr="005F1804" w:rsidRDefault="005F1804" w:rsidP="005F1804">
      <w:pPr>
        <w:rPr>
          <w:lang w:val="el-GR"/>
        </w:rPr>
      </w:pPr>
    </w:p>
    <w:p w14:paraId="0959C218" w14:textId="77777777" w:rsidR="002505E5" w:rsidRDefault="005F1804" w:rsidP="005F1804">
      <w:pPr>
        <w:rPr>
          <w:lang w:val="el-GR"/>
        </w:rPr>
      </w:pPr>
      <w:r w:rsidRPr="005F1804">
        <w:rPr>
          <w:lang w:val="el-GR"/>
        </w:rPr>
        <w:t>Υπενθυμίζεται ότι όλοι οι ιατροί του δημοσίου και ιδιωτικού τομέα βρίσκονται στην πρώτη γραμμή του πυρός στη μάχη κατά της πανδημίας του κορωνοϊού και πρέπει να προστατευτούν και ταυτόχρονα να θωρακίσουν το δημόσιο σύστημα υγείας από την ανεξέλεγκτη διασπορά της νόσου στην κοινότητα.</w:t>
      </w:r>
    </w:p>
    <w:p w14:paraId="5377B5B6" w14:textId="77777777" w:rsidR="00470F2F" w:rsidRDefault="00470F2F" w:rsidP="005F1804">
      <w:pPr>
        <w:rPr>
          <w:lang w:val="el-GR"/>
        </w:rPr>
      </w:pPr>
    </w:p>
    <w:p w14:paraId="3282DA4A" w14:textId="77777777" w:rsidR="00F63FF6" w:rsidRDefault="00F63FF6" w:rsidP="005F1804">
      <w:pPr>
        <w:rPr>
          <w:lang w:val="el-GR"/>
        </w:rPr>
      </w:pPr>
      <w:r>
        <w:rPr>
          <w:lang w:val="el-GR"/>
        </w:rPr>
        <w:t xml:space="preserve">Εξάλλου τα </w:t>
      </w:r>
      <w:r w:rsidRPr="00F63FF6">
        <w:rPr>
          <w:lang w:val="el-GR"/>
        </w:rPr>
        <w:t>συμβούλια τ</w:t>
      </w:r>
      <w:r w:rsidR="00662C26">
        <w:rPr>
          <w:lang w:val="el-GR"/>
        </w:rPr>
        <w:t xml:space="preserve">ων </w:t>
      </w:r>
      <w:r>
        <w:rPr>
          <w:lang w:val="el-GR"/>
        </w:rPr>
        <w:t>Ε</w:t>
      </w:r>
      <w:r w:rsidRPr="00F63FF6">
        <w:rPr>
          <w:lang w:val="el-GR"/>
        </w:rPr>
        <w:t xml:space="preserve">υρωπαϊκών </w:t>
      </w:r>
      <w:r>
        <w:rPr>
          <w:lang w:val="el-GR"/>
        </w:rPr>
        <w:t>Ι</w:t>
      </w:r>
      <w:r w:rsidRPr="00F63FF6">
        <w:rPr>
          <w:lang w:val="el-GR"/>
        </w:rPr>
        <w:t xml:space="preserve">ατρικών </w:t>
      </w:r>
      <w:r w:rsidR="00662C26">
        <w:rPr>
          <w:lang w:val="el-GR"/>
        </w:rPr>
        <w:t xml:space="preserve">Οργανώσεων </w:t>
      </w:r>
      <w:r>
        <w:rPr>
          <w:lang w:val="el-GR"/>
        </w:rPr>
        <w:t>(</w:t>
      </w:r>
      <w:r w:rsidRPr="002B7BEA">
        <w:rPr>
          <w:b/>
          <w:bCs/>
          <w:lang w:val="el-GR"/>
        </w:rPr>
        <w:t>FEMS</w:t>
      </w:r>
      <w:r w:rsidR="00662C26">
        <w:rPr>
          <w:b/>
          <w:bCs/>
          <w:lang w:val="el-GR"/>
        </w:rPr>
        <w:t xml:space="preserve"> και</w:t>
      </w:r>
      <w:r w:rsidR="00662C26" w:rsidRPr="00662C26">
        <w:rPr>
          <w:b/>
          <w:bCs/>
          <w:lang w:val="el-GR"/>
        </w:rPr>
        <w:t xml:space="preserve"> </w:t>
      </w:r>
      <w:r w:rsidR="00662C26" w:rsidRPr="002B7BEA">
        <w:rPr>
          <w:b/>
          <w:bCs/>
          <w:lang w:val="el-GR"/>
        </w:rPr>
        <w:t>AEMH</w:t>
      </w:r>
      <w:r w:rsidR="00662C26">
        <w:rPr>
          <w:b/>
          <w:bCs/>
          <w:lang w:val="el-GR"/>
        </w:rPr>
        <w:t>)</w:t>
      </w:r>
      <w:r w:rsidRPr="00F63FF6">
        <w:rPr>
          <w:lang w:val="el-GR"/>
        </w:rPr>
        <w:t xml:space="preserve"> </w:t>
      </w:r>
      <w:r w:rsidR="00F97861">
        <w:rPr>
          <w:lang w:val="el-GR"/>
        </w:rPr>
        <w:t xml:space="preserve">με κοινή </w:t>
      </w:r>
      <w:r w:rsidR="00470F2F">
        <w:rPr>
          <w:lang w:val="el-GR"/>
        </w:rPr>
        <w:t>τους δήλωση</w:t>
      </w:r>
      <w:r w:rsidR="005E5C00">
        <w:rPr>
          <w:lang w:val="el-GR"/>
        </w:rPr>
        <w:t>,</w:t>
      </w:r>
      <w:r w:rsidR="00F97861">
        <w:rPr>
          <w:lang w:val="el-GR"/>
        </w:rPr>
        <w:t xml:space="preserve"> </w:t>
      </w:r>
      <w:r w:rsidR="00B92F6C">
        <w:rPr>
          <w:lang w:val="el-GR"/>
        </w:rPr>
        <w:t xml:space="preserve">κάνουν έκκληση στις κυβερνήσεις της Ευρώπης να </w:t>
      </w:r>
      <w:r w:rsidR="005E5C00">
        <w:rPr>
          <w:lang w:val="el-GR"/>
        </w:rPr>
        <w:t>σεβαστούν και το υγειονομικό προσωπικό</w:t>
      </w:r>
      <w:r w:rsidR="00960C58">
        <w:rPr>
          <w:lang w:val="el-GR"/>
        </w:rPr>
        <w:t>,</w:t>
      </w:r>
      <w:r w:rsidR="005E5C00">
        <w:rPr>
          <w:lang w:val="el-GR"/>
        </w:rPr>
        <w:t xml:space="preserve"> τονίζοντας:</w:t>
      </w:r>
    </w:p>
    <w:p w14:paraId="60FD142F" w14:textId="77777777" w:rsidR="002572ED" w:rsidRDefault="002572ED" w:rsidP="005F1804">
      <w:pPr>
        <w:rPr>
          <w:lang w:val="el-GR"/>
        </w:rPr>
      </w:pPr>
    </w:p>
    <w:p w14:paraId="67FC3DF7" w14:textId="77777777" w:rsidR="005E5C00" w:rsidRPr="005E5C00" w:rsidRDefault="005E5C00" w:rsidP="005E5C00">
      <w:pPr>
        <w:pStyle w:val="a7"/>
        <w:numPr>
          <w:ilvl w:val="0"/>
          <w:numId w:val="2"/>
        </w:numPr>
        <w:rPr>
          <w:lang w:val="el-GR"/>
        </w:rPr>
      </w:pPr>
      <w:r w:rsidRPr="005E5C00">
        <w:rPr>
          <w:lang w:val="el-GR"/>
        </w:rPr>
        <w:t>Ένας εξαντλημένος γιατρός ή άλλος εργαζόμενος στην υγειονομική περίθαλψη δεν μπορεί να βοηθήσει αποτελεσματικά</w:t>
      </w:r>
    </w:p>
    <w:p w14:paraId="52E22657" w14:textId="77777777" w:rsidR="005E5C00" w:rsidRDefault="00CE2B29" w:rsidP="005E5C00">
      <w:pPr>
        <w:pStyle w:val="a7"/>
        <w:numPr>
          <w:ilvl w:val="0"/>
          <w:numId w:val="2"/>
        </w:numPr>
        <w:rPr>
          <w:lang w:val="el-GR"/>
        </w:rPr>
      </w:pPr>
      <w:r>
        <w:rPr>
          <w:lang w:val="el-GR"/>
        </w:rPr>
        <w:t xml:space="preserve">Ένας υγειονομικός που έχει προσβληθεί από κορωνοϊό </w:t>
      </w:r>
      <w:r w:rsidR="00470F2F">
        <w:rPr>
          <w:lang w:val="el-GR"/>
        </w:rPr>
        <w:t xml:space="preserve">επίσης </w:t>
      </w:r>
      <w:r>
        <w:rPr>
          <w:lang w:val="el-GR"/>
        </w:rPr>
        <w:t>δ</w:t>
      </w:r>
      <w:r w:rsidRPr="00CE2B29">
        <w:rPr>
          <w:lang w:val="el-GR"/>
        </w:rPr>
        <w:t>εν μπορεί να βοηθήσει αποτελεσματικά</w:t>
      </w:r>
    </w:p>
    <w:p w14:paraId="48E5A9E0" w14:textId="77777777" w:rsidR="00CE2B29" w:rsidRDefault="00BD731A" w:rsidP="005E5C00">
      <w:pPr>
        <w:pStyle w:val="a7"/>
        <w:numPr>
          <w:ilvl w:val="0"/>
          <w:numId w:val="2"/>
        </w:numPr>
        <w:rPr>
          <w:lang w:val="el-GR"/>
        </w:rPr>
      </w:pPr>
      <w:r w:rsidRPr="00BD731A">
        <w:rPr>
          <w:lang w:val="el-GR"/>
        </w:rPr>
        <w:lastRenderedPageBreak/>
        <w:t>Ο γιατρός ή άλλος εργαζόμενος στον τομέα της υγείας χωρίς τον εξοπλισμό ατομικής προστασίας δεν μπορεί να βοηθήσει αποτελεσματικά</w:t>
      </w:r>
    </w:p>
    <w:p w14:paraId="2DB2E126" w14:textId="77777777" w:rsidR="005E5C00" w:rsidRPr="003638C7" w:rsidRDefault="003638C7" w:rsidP="005F1804">
      <w:pPr>
        <w:pStyle w:val="a7"/>
        <w:numPr>
          <w:ilvl w:val="0"/>
          <w:numId w:val="2"/>
        </w:numPr>
        <w:rPr>
          <w:lang w:val="el-GR"/>
        </w:rPr>
      </w:pPr>
      <w:r w:rsidRPr="003638C7">
        <w:rPr>
          <w:lang w:val="el-GR"/>
        </w:rPr>
        <w:t xml:space="preserve">Ο αριθμός των κλινών ΜΕΘ θα πρέπει να είναι επαρκής, με τον απαραίτητο εξοπλισμό και το </w:t>
      </w:r>
      <w:r w:rsidR="00470F2F" w:rsidRPr="003638C7">
        <w:rPr>
          <w:lang w:val="el-GR"/>
        </w:rPr>
        <w:t>ε</w:t>
      </w:r>
      <w:r w:rsidR="00470F2F">
        <w:rPr>
          <w:lang w:val="el-GR"/>
        </w:rPr>
        <w:t>ν</w:t>
      </w:r>
      <w:r w:rsidR="00470F2F" w:rsidRPr="003638C7">
        <w:rPr>
          <w:lang w:val="el-GR"/>
        </w:rPr>
        <w:t>δεδειγμένο</w:t>
      </w:r>
      <w:r w:rsidRPr="003638C7">
        <w:rPr>
          <w:lang w:val="el-GR"/>
        </w:rPr>
        <w:t xml:space="preserve"> ε</w:t>
      </w:r>
      <w:r>
        <w:rPr>
          <w:lang w:val="el-GR"/>
        </w:rPr>
        <w:t xml:space="preserve">κπαιδευμένο </w:t>
      </w:r>
      <w:r w:rsidRPr="003638C7">
        <w:rPr>
          <w:lang w:val="el-GR"/>
        </w:rPr>
        <w:t xml:space="preserve">προσωπικό. </w:t>
      </w:r>
    </w:p>
    <w:p w14:paraId="4274426D" w14:textId="77777777" w:rsidR="005E5C00" w:rsidRPr="00F63FF6" w:rsidRDefault="005E5C00" w:rsidP="005F1804">
      <w:pPr>
        <w:rPr>
          <w:lang w:val="el-GR"/>
        </w:rPr>
      </w:pPr>
    </w:p>
    <w:p w14:paraId="01251E5A" w14:textId="77777777" w:rsidR="00BA4CEE" w:rsidRDefault="00BA4CEE" w:rsidP="00C36EA3">
      <w:pPr>
        <w:jc w:val="center"/>
        <w:rPr>
          <w:lang w:val="el-GR"/>
        </w:rPr>
      </w:pPr>
    </w:p>
    <w:p w14:paraId="080A1281" w14:textId="77777777" w:rsidR="00BA4CEE" w:rsidRDefault="00BA4CEE" w:rsidP="00C36EA3">
      <w:pPr>
        <w:jc w:val="center"/>
        <w:rPr>
          <w:lang w:val="el-GR"/>
        </w:rPr>
      </w:pPr>
    </w:p>
    <w:p w14:paraId="05748E00" w14:textId="77777777" w:rsidR="00C36EA3" w:rsidRPr="00C36EA3" w:rsidRDefault="00C36EA3" w:rsidP="00C36EA3">
      <w:pPr>
        <w:jc w:val="center"/>
        <w:rPr>
          <w:lang w:val="el-GR"/>
        </w:rPr>
      </w:pPr>
      <w:r w:rsidRPr="00C36EA3">
        <w:rPr>
          <w:lang w:val="el-GR"/>
        </w:rPr>
        <w:t>Για το Δ.Σ. του Π.Ι.Σ.</w:t>
      </w:r>
    </w:p>
    <w:p w14:paraId="63783847" w14:textId="77777777" w:rsidR="00C36EA3" w:rsidRPr="00C36EA3" w:rsidRDefault="00C36EA3" w:rsidP="00C36EA3">
      <w:pPr>
        <w:jc w:val="center"/>
        <w:rPr>
          <w:lang w:val="el-GR"/>
        </w:rPr>
      </w:pPr>
    </w:p>
    <w:p w14:paraId="1613ECAD" w14:textId="77777777" w:rsidR="00C36EA3" w:rsidRPr="00621787" w:rsidRDefault="00C36EA3" w:rsidP="00C36EA3">
      <w:pPr>
        <w:jc w:val="center"/>
        <w:rPr>
          <w:lang w:val="el-GR"/>
        </w:rPr>
      </w:pPr>
      <w:r w:rsidRPr="00621787">
        <w:rPr>
          <w:lang w:val="el-GR"/>
        </w:rPr>
        <w:t>Ο Πρόεδρος                               Ο Γενικός Γραμματέας</w:t>
      </w:r>
    </w:p>
    <w:p w14:paraId="156B61CC" w14:textId="77777777" w:rsidR="00C36EA3" w:rsidRPr="00621787" w:rsidRDefault="00013F75" w:rsidP="00C36EA3">
      <w:pPr>
        <w:rPr>
          <w:noProof/>
          <w:lang w:val="el-GR" w:eastAsia="el-GR"/>
        </w:rPr>
      </w:pPr>
      <w:r>
        <w:rPr>
          <w:noProof/>
          <w:lang w:val="el-GR" w:eastAsia="el-GR"/>
        </w:rPr>
        <w:t xml:space="preserve">                      </w:t>
      </w:r>
      <w:r w:rsidR="00C36EA3">
        <w:rPr>
          <w:noProof/>
          <w:lang w:eastAsia="el-GR"/>
        </w:rPr>
        <w:drawing>
          <wp:inline distT="0" distB="0" distL="0" distR="0" wp14:anchorId="1934AC9B" wp14:editId="14CE7ADF">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eastAsia="el-GR"/>
        </w:rPr>
        <w:drawing>
          <wp:inline distT="0" distB="0" distL="0" distR="0" wp14:anchorId="504C7834" wp14:editId="20AC4FC3">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53938462" w14:textId="77777777" w:rsidR="00C36EA3" w:rsidRPr="00C36EA3" w:rsidRDefault="00C36EA3" w:rsidP="00FD003F">
      <w:pPr>
        <w:rPr>
          <w:lang w:val="el-GR"/>
        </w:rPr>
      </w:pPr>
      <w:proofErr w:type="spellStart"/>
      <w:r w:rsidRPr="00C36EA3">
        <w:rPr>
          <w:lang w:val="el-GR"/>
        </w:rPr>
        <w:t>Δρ</w:t>
      </w:r>
      <w:proofErr w:type="spellEnd"/>
      <w:r w:rsidRPr="00C36EA3">
        <w:rPr>
          <w:lang w:val="el-GR"/>
        </w:rPr>
        <w:t xml:space="preserve"> Αθανάσιος Α. Εξαδάκτυλος</w:t>
      </w:r>
      <w:r w:rsidR="00FD003F">
        <w:rPr>
          <w:lang w:val="el-GR"/>
        </w:rPr>
        <w:t xml:space="preserve"> </w:t>
      </w:r>
      <w:r w:rsidR="00FD003F">
        <w:rPr>
          <w:lang w:val="el-GR"/>
        </w:rPr>
        <w:tab/>
      </w:r>
      <w:r w:rsidR="00FD003F">
        <w:rPr>
          <w:lang w:val="el-GR"/>
        </w:rPr>
        <w:tab/>
      </w:r>
      <w:proofErr w:type="spellStart"/>
      <w:r w:rsidRPr="00C36EA3">
        <w:rPr>
          <w:lang w:val="el-GR"/>
        </w:rPr>
        <w:t>Δρ</w:t>
      </w:r>
      <w:proofErr w:type="spellEnd"/>
      <w:r w:rsidRPr="00C36EA3">
        <w:rPr>
          <w:lang w:val="el-GR"/>
        </w:rPr>
        <w:t xml:space="preserve">  Γεώργιος  Ι. Ελευθερίου</w:t>
      </w:r>
    </w:p>
    <w:p w14:paraId="5D4A830F" w14:textId="77777777" w:rsidR="00C36EA3" w:rsidRDefault="00C36EA3" w:rsidP="00FD003F">
      <w:proofErr w:type="spellStart"/>
      <w:r>
        <w:t>Πλ</w:t>
      </w:r>
      <w:proofErr w:type="spellEnd"/>
      <w:r>
        <w:t xml:space="preserve">αστικός </w:t>
      </w:r>
      <w:proofErr w:type="spellStart"/>
      <w:r>
        <w:t>Χειρουργός</w:t>
      </w:r>
      <w:proofErr w:type="spellEnd"/>
      <w:r>
        <w:t xml:space="preserve">                 </w:t>
      </w:r>
      <w:r w:rsidR="00FD003F">
        <w:tab/>
      </w:r>
      <w:r w:rsidR="00FD003F">
        <w:tab/>
      </w:r>
      <w:r w:rsidR="00FD003F">
        <w:tab/>
      </w:r>
      <w:proofErr w:type="spellStart"/>
      <w:r>
        <w:t>Αγγειοχειρουργός</w:t>
      </w:r>
      <w:proofErr w:type="spellEnd"/>
    </w:p>
    <w:p w14:paraId="0E92C007" w14:textId="77777777" w:rsidR="00C36EA3" w:rsidRDefault="00C36EA3" w:rsidP="00C36EA3"/>
    <w:p w14:paraId="2EDD7D66" w14:textId="77777777" w:rsidR="00C36EA3" w:rsidRDefault="00C36EA3" w:rsidP="00C36EA3">
      <w:pPr>
        <w:jc w:val="center"/>
      </w:pPr>
    </w:p>
    <w:p w14:paraId="02207605" w14:textId="77777777" w:rsidR="009E3AE0" w:rsidRPr="009E3AE0" w:rsidRDefault="009E3AE0" w:rsidP="00802E6E">
      <w:pPr>
        <w:ind w:left="3828" w:firstLine="720"/>
        <w:rPr>
          <w:rFonts w:ascii="Tahoma" w:hAnsi="Tahoma" w:cs="Tahoma"/>
          <w:lang w:val="el-GR"/>
        </w:rPr>
      </w:pPr>
      <w:r>
        <w:rPr>
          <w:rFonts w:ascii="Tahoma" w:hAnsi="Tahoma" w:cs="Tahoma"/>
          <w:lang w:val="el-GR"/>
        </w:rPr>
        <w:t xml:space="preserve">      </w:t>
      </w:r>
    </w:p>
    <w:p w14:paraId="325C47A1" w14:textId="77777777" w:rsidR="004473B0" w:rsidRPr="009E3AE0" w:rsidRDefault="004473B0">
      <w:pPr>
        <w:rPr>
          <w:lang w:val="el-GR"/>
        </w:rPr>
      </w:pPr>
    </w:p>
    <w:sectPr w:rsidR="004473B0" w:rsidRPr="009E3AE0"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726E" w14:textId="77777777" w:rsidR="000950BE" w:rsidRDefault="000950BE">
      <w:r>
        <w:separator/>
      </w:r>
    </w:p>
  </w:endnote>
  <w:endnote w:type="continuationSeparator" w:id="0">
    <w:p w14:paraId="237E53BE" w14:textId="77777777" w:rsidR="000950BE" w:rsidRDefault="0009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0443" w14:textId="77777777" w:rsidR="004473B0" w:rsidRDefault="00143861" w:rsidP="00143861">
    <w:pPr>
      <w:pStyle w:val="a4"/>
      <w:jc w:val="center"/>
    </w:pPr>
    <w:r>
      <w:rPr>
        <w:noProof/>
        <w:lang w:val="el-GR" w:eastAsia="el-GR"/>
      </w:rPr>
      <w:drawing>
        <wp:inline distT="0" distB="0" distL="0" distR="0" wp14:anchorId="0E1094AE" wp14:editId="2D24A2F7">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E00A" w14:textId="77777777" w:rsidR="000950BE" w:rsidRDefault="000950BE">
      <w:r>
        <w:separator/>
      </w:r>
    </w:p>
  </w:footnote>
  <w:footnote w:type="continuationSeparator" w:id="0">
    <w:p w14:paraId="3497E027" w14:textId="77777777" w:rsidR="000950BE" w:rsidRDefault="0009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A48E" w14:textId="77777777" w:rsidR="004473B0" w:rsidRDefault="00C65C38">
    <w:pPr>
      <w:pStyle w:val="a3"/>
      <w:jc w:val="center"/>
    </w:pPr>
    <w:r>
      <w:rPr>
        <w:noProof/>
        <w:lang w:val="el-GR" w:eastAsia="el-GR"/>
      </w:rPr>
      <w:drawing>
        <wp:inline distT="0" distB="0" distL="0" distR="0" wp14:anchorId="33A85C20" wp14:editId="5CE31103">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B0CEE"/>
    <w:multiLevelType w:val="hybridMultilevel"/>
    <w:tmpl w:val="EACE7A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13F75"/>
    <w:rsid w:val="00023A6D"/>
    <w:rsid w:val="000310F4"/>
    <w:rsid w:val="000644E3"/>
    <w:rsid w:val="000904B9"/>
    <w:rsid w:val="000949E9"/>
    <w:rsid w:val="000950BE"/>
    <w:rsid w:val="0009642B"/>
    <w:rsid w:val="000A32AE"/>
    <w:rsid w:val="00143861"/>
    <w:rsid w:val="001D18BC"/>
    <w:rsid w:val="001F71AA"/>
    <w:rsid w:val="0020279A"/>
    <w:rsid w:val="002505E5"/>
    <w:rsid w:val="002572ED"/>
    <w:rsid w:val="00260322"/>
    <w:rsid w:val="002B7BEA"/>
    <w:rsid w:val="002F21C9"/>
    <w:rsid w:val="002F393F"/>
    <w:rsid w:val="00307E26"/>
    <w:rsid w:val="0031728F"/>
    <w:rsid w:val="003638C7"/>
    <w:rsid w:val="00372742"/>
    <w:rsid w:val="00376821"/>
    <w:rsid w:val="00390CE3"/>
    <w:rsid w:val="003B03D5"/>
    <w:rsid w:val="003D1858"/>
    <w:rsid w:val="003F6DDB"/>
    <w:rsid w:val="004345C4"/>
    <w:rsid w:val="0044526D"/>
    <w:rsid w:val="004473B0"/>
    <w:rsid w:val="00470F2F"/>
    <w:rsid w:val="004C213D"/>
    <w:rsid w:val="00507C25"/>
    <w:rsid w:val="005A4D11"/>
    <w:rsid w:val="005D6DBD"/>
    <w:rsid w:val="005E5C00"/>
    <w:rsid w:val="005F1804"/>
    <w:rsid w:val="00621787"/>
    <w:rsid w:val="006242CF"/>
    <w:rsid w:val="00662C26"/>
    <w:rsid w:val="006B4D4A"/>
    <w:rsid w:val="00763ECF"/>
    <w:rsid w:val="007843AD"/>
    <w:rsid w:val="007848B3"/>
    <w:rsid w:val="00790559"/>
    <w:rsid w:val="007E77BC"/>
    <w:rsid w:val="00802E6E"/>
    <w:rsid w:val="00805C60"/>
    <w:rsid w:val="00887E91"/>
    <w:rsid w:val="00892F53"/>
    <w:rsid w:val="008B5B69"/>
    <w:rsid w:val="008D752D"/>
    <w:rsid w:val="00911FC2"/>
    <w:rsid w:val="00922BB2"/>
    <w:rsid w:val="00936B36"/>
    <w:rsid w:val="00960C58"/>
    <w:rsid w:val="00984DFA"/>
    <w:rsid w:val="009B34E9"/>
    <w:rsid w:val="009C2741"/>
    <w:rsid w:val="009E3AE0"/>
    <w:rsid w:val="009E5B79"/>
    <w:rsid w:val="00A219E3"/>
    <w:rsid w:val="00A313A4"/>
    <w:rsid w:val="00A62A7B"/>
    <w:rsid w:val="00A7740D"/>
    <w:rsid w:val="00A8644A"/>
    <w:rsid w:val="00AB4D87"/>
    <w:rsid w:val="00AF2745"/>
    <w:rsid w:val="00B0088B"/>
    <w:rsid w:val="00B92F6C"/>
    <w:rsid w:val="00BA4CEE"/>
    <w:rsid w:val="00BC257C"/>
    <w:rsid w:val="00BD3A51"/>
    <w:rsid w:val="00BD731A"/>
    <w:rsid w:val="00C36EA3"/>
    <w:rsid w:val="00C5413D"/>
    <w:rsid w:val="00C62CA4"/>
    <w:rsid w:val="00C65C38"/>
    <w:rsid w:val="00CA7CC9"/>
    <w:rsid w:val="00CD55CF"/>
    <w:rsid w:val="00CE2B29"/>
    <w:rsid w:val="00CF20D3"/>
    <w:rsid w:val="00CF3092"/>
    <w:rsid w:val="00D429B2"/>
    <w:rsid w:val="00D56917"/>
    <w:rsid w:val="00D76DA4"/>
    <w:rsid w:val="00DC6C62"/>
    <w:rsid w:val="00E14DBA"/>
    <w:rsid w:val="00E227EC"/>
    <w:rsid w:val="00EA36EB"/>
    <w:rsid w:val="00EE2503"/>
    <w:rsid w:val="00F32802"/>
    <w:rsid w:val="00F42684"/>
    <w:rsid w:val="00F63FF6"/>
    <w:rsid w:val="00F73B78"/>
    <w:rsid w:val="00F87B1E"/>
    <w:rsid w:val="00F97861"/>
    <w:rsid w:val="00FC1AAB"/>
    <w:rsid w:val="00FD0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765A3"/>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5E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1932</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Anna Moschona</cp:lastModifiedBy>
  <cp:revision>3</cp:revision>
  <cp:lastPrinted>2012-02-21T10:26:00Z</cp:lastPrinted>
  <dcterms:created xsi:type="dcterms:W3CDTF">2020-03-26T12:24:00Z</dcterms:created>
  <dcterms:modified xsi:type="dcterms:W3CDTF">2020-03-26T13:25:00Z</dcterms:modified>
</cp:coreProperties>
</file>