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4F" w:rsidRDefault="00E4014F" w:rsidP="00E4014F">
      <w:pPr>
        <w:ind w:left="-900"/>
        <w:jc w:val="right"/>
        <w:rPr>
          <w:rStyle w:val="Strong"/>
          <w:b w:val="0"/>
          <w:bCs w:val="0"/>
          <w:lang w:val="en-US"/>
        </w:rPr>
      </w:pPr>
      <w:r>
        <w:rPr>
          <w:noProof/>
          <w:lang w:eastAsia="el-GR"/>
        </w:rPr>
        <w:drawing>
          <wp:inline distT="0" distB="0" distL="0" distR="0">
            <wp:extent cx="6591300" cy="647700"/>
            <wp:effectExtent l="1905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6591300" cy="647700"/>
                    </a:xfrm>
                    <a:prstGeom prst="rect">
                      <a:avLst/>
                    </a:prstGeom>
                    <a:noFill/>
                    <a:ln w="9525">
                      <a:noFill/>
                      <a:miter lim="800000"/>
                      <a:headEnd/>
                      <a:tailEnd/>
                    </a:ln>
                  </pic:spPr>
                </pic:pic>
              </a:graphicData>
            </a:graphic>
          </wp:inline>
        </w:drawing>
      </w:r>
    </w:p>
    <w:p w:rsidR="00E4014F" w:rsidRDefault="00E4014F" w:rsidP="00E4014F">
      <w:pPr>
        <w:pStyle w:val="rtejustify"/>
        <w:jc w:val="right"/>
        <w:outlineLvl w:val="0"/>
      </w:pPr>
      <w:r>
        <w:rPr>
          <w:rStyle w:val="Strong"/>
          <w:rFonts w:ascii="Verdana" w:hAnsi="Verdana"/>
          <w:sz w:val="21"/>
          <w:szCs w:val="21"/>
        </w:rPr>
        <w:t xml:space="preserve">       Αθήνα </w:t>
      </w:r>
      <w:r w:rsidRPr="00E4014F">
        <w:rPr>
          <w:rStyle w:val="Strong"/>
          <w:rFonts w:ascii="Verdana" w:hAnsi="Verdana"/>
          <w:sz w:val="21"/>
          <w:szCs w:val="21"/>
        </w:rPr>
        <w:t>21</w:t>
      </w:r>
      <w:r>
        <w:rPr>
          <w:rStyle w:val="Strong"/>
          <w:rFonts w:ascii="Verdana" w:hAnsi="Verdana"/>
          <w:sz w:val="21"/>
          <w:szCs w:val="21"/>
        </w:rPr>
        <w:t>/10/2015</w:t>
      </w:r>
      <w:r>
        <w:t xml:space="preserve">                                                                 </w:t>
      </w:r>
    </w:p>
    <w:p w:rsidR="00E4014F" w:rsidRDefault="00E4014F" w:rsidP="00E4014F">
      <w:pPr>
        <w:pStyle w:val="rtejustify"/>
        <w:jc w:val="center"/>
        <w:outlineLvl w:val="0"/>
        <w:rPr>
          <w:b/>
          <w:bCs/>
          <w:color w:val="C10000"/>
          <w:sz w:val="32"/>
          <w:szCs w:val="32"/>
        </w:rPr>
      </w:pPr>
      <w:r>
        <w:rPr>
          <w:b/>
          <w:bCs/>
          <w:color w:val="C10000"/>
          <w:sz w:val="32"/>
          <w:szCs w:val="32"/>
        </w:rPr>
        <w:t xml:space="preserve">  ΔΕΛΤΙΟ ΤΥΠΟΥ</w:t>
      </w:r>
    </w:p>
    <w:p w:rsidR="00E4014F" w:rsidRDefault="00E4014F" w:rsidP="00E4014F">
      <w:pPr>
        <w:pStyle w:val="rtejustify"/>
        <w:outlineLvl w:val="0"/>
        <w:rPr>
          <w:b/>
          <w:bCs/>
          <w:color w:val="C10000"/>
          <w:sz w:val="28"/>
          <w:szCs w:val="28"/>
          <w:u w:val="single"/>
        </w:rPr>
      </w:pPr>
      <w:r>
        <w:rPr>
          <w:b/>
          <w:bCs/>
          <w:color w:val="C10000"/>
          <w:sz w:val="28"/>
          <w:szCs w:val="28"/>
        </w:rPr>
        <w:t xml:space="preserve">    </w:t>
      </w:r>
      <w:r>
        <w:rPr>
          <w:b/>
          <w:bCs/>
          <w:color w:val="C10000"/>
          <w:sz w:val="28"/>
          <w:szCs w:val="28"/>
          <w:u w:val="single"/>
        </w:rPr>
        <w:t xml:space="preserve">Ημερίδα Α.Γ.Σ.Σ.Ε. με θέμα την Υγεία (Διαπιστώσεις-Προοπτικές) </w:t>
      </w:r>
    </w:p>
    <w:p w:rsidR="00E4014F" w:rsidRDefault="00E4014F" w:rsidP="00E4014F">
      <w:pPr>
        <w:spacing w:before="100" w:beforeAutospacing="1" w:after="100" w:afterAutospacing="1" w:line="240" w:lineRule="auto"/>
        <w:jc w:val="center"/>
        <w:rPr>
          <w:rFonts w:ascii="Times New Roman" w:eastAsia="Times New Roman" w:hAnsi="Times New Roman" w:cs="Times New Roman"/>
          <w:sz w:val="24"/>
          <w:szCs w:val="24"/>
          <w:lang w:eastAsia="el-GR"/>
        </w:rPr>
      </w:pPr>
      <w:r>
        <w:rPr>
          <w:noProof/>
          <w:lang w:eastAsia="el-GR"/>
        </w:rPr>
        <w:drawing>
          <wp:inline distT="0" distB="0" distL="0" distR="0">
            <wp:extent cx="4522470" cy="2392680"/>
            <wp:effectExtent l="19050" t="0" r="0" b="0"/>
            <wp:docPr id="2" name="Εικόνα 1" descr="1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xx"/>
                    <pic:cNvPicPr>
                      <a:picLocks noChangeAspect="1" noChangeArrowheads="1"/>
                    </pic:cNvPicPr>
                  </pic:nvPicPr>
                  <pic:blipFill>
                    <a:blip r:embed="rId5" cstate="print"/>
                    <a:srcRect/>
                    <a:stretch>
                      <a:fillRect/>
                    </a:stretch>
                  </pic:blipFill>
                  <pic:spPr bwMode="auto">
                    <a:xfrm>
                      <a:off x="0" y="0"/>
                      <a:ext cx="4518869" cy="2390775"/>
                    </a:xfrm>
                    <a:prstGeom prst="rect">
                      <a:avLst/>
                    </a:prstGeom>
                    <a:noFill/>
                    <a:ln w="9525">
                      <a:noFill/>
                      <a:miter lim="800000"/>
                      <a:headEnd/>
                      <a:tailEnd/>
                    </a:ln>
                  </pic:spPr>
                </pic:pic>
              </a:graphicData>
            </a:graphic>
          </wp:inline>
        </w:drawing>
      </w:r>
    </w:p>
    <w:p w:rsidR="00E4014F" w:rsidRDefault="00E4014F" w:rsidP="00E4014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Πραγματοποιήθηκε χθες Τρίτη 20/10/2015, στο ξενοδοχείο ΤΙΤΑΝΙΑ η προγραμματισμένη ημερίδα της ΑΓΣΣΕ με τίτλο </w:t>
      </w:r>
      <w:r>
        <w:rPr>
          <w:rFonts w:ascii="Times New Roman" w:eastAsia="Times New Roman" w:hAnsi="Times New Roman" w:cs="Times New Roman"/>
          <w:sz w:val="24"/>
          <w:szCs w:val="24"/>
          <w:lang w:eastAsia="el-GR"/>
        </w:rPr>
        <w:br/>
      </w:r>
      <w:r>
        <w:rPr>
          <w:rFonts w:ascii="Times New Roman" w:eastAsia="Times New Roman" w:hAnsi="Times New Roman" w:cs="Times New Roman"/>
          <w:b/>
          <w:bCs/>
          <w:sz w:val="24"/>
          <w:szCs w:val="24"/>
          <w:lang w:eastAsia="el-GR"/>
        </w:rPr>
        <w:t xml:space="preserve">                        «ΥΓΕΙΑ ΔΙΑΠΙΣΤΩΣΕΙΣ – ΠΡΟΟΠΤΙΚΕΣ»</w:t>
      </w:r>
    </w:p>
    <w:p w:rsidR="00E4014F" w:rsidRDefault="00E4014F" w:rsidP="00E4014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διοργάνωση στέφθηκε με επιτυχία, καθώς υπήρξε μεγάλη προσέλευση τόσο από τα μέλη της Ανώτατης Γενικής Συνομοσπονδίας Συνταξιούχων Ελλάδος, καθώς και από απλούς συνταξιούχους που ενδιαφέρθηκαν να ενημερωθούν από την πρωτοβουλία αυτή της ΑΓΣΣΕ.</w:t>
      </w:r>
    </w:p>
    <w:p w:rsidR="00E4014F" w:rsidRDefault="00E4014F" w:rsidP="00E4014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Κατά τη διάρκεια της ημερίδας συζητήθηκαν θέματα που αφορούν την Υγεία καθώς και συνταξιοδοτικά θέματα.</w:t>
      </w:r>
    </w:p>
    <w:p w:rsidR="00E4014F" w:rsidRDefault="00E4014F" w:rsidP="00E4014F">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Μετά την τοποθέτηση των κυρίως ομιλητών κκ. Δημ. Κοντού (Προέδρου του ΕΟΠΠΥ), Μιχ. Βλασταράκου (Προέδρου του Πανελληνίου Ιατρικού Συλλόγου)   και του γνωστού δημοσιογράφου Χρ. Μέγα., στους ομιλητές υποβλήθηκαν Ερωτήσεις και Σχόλια από το κοινό.</w:t>
      </w:r>
    </w:p>
    <w:p w:rsidR="00E4014F" w:rsidRDefault="00E4014F" w:rsidP="00E4014F">
      <w:pPr>
        <w:pStyle w:val="Heading1"/>
        <w:jc w:val="center"/>
        <w:rPr>
          <w:rFonts w:ascii="Times New Roman" w:eastAsia="Times New Roman" w:hAnsi="Times New Roman" w:cs="Times New Roman"/>
          <w:color w:val="auto"/>
          <w:sz w:val="24"/>
          <w:szCs w:val="24"/>
          <w:lang w:eastAsia="el-GR"/>
        </w:rPr>
      </w:pPr>
      <w:r>
        <w:rPr>
          <w:rFonts w:ascii="Times New Roman" w:eastAsia="Times New Roman" w:hAnsi="Times New Roman" w:cs="Times New Roman"/>
          <w:color w:val="auto"/>
          <w:sz w:val="24"/>
          <w:szCs w:val="24"/>
          <w:lang w:eastAsia="el-GR"/>
        </w:rPr>
        <w:t>Το υλικό της ημερίδας θα αναρτηθεί στην ιστοσελίδα της Α.Γ.Σ.Σ.Ε.</w:t>
      </w:r>
    </w:p>
    <w:p w:rsidR="00E4014F" w:rsidRDefault="00E4014F" w:rsidP="00E4014F">
      <w:pPr>
        <w:pStyle w:val="rtejustify"/>
        <w:outlineLvl w:val="0"/>
        <w:rPr>
          <w:rFonts w:ascii="Verdana" w:hAnsi="Verdana"/>
          <w:b/>
          <w:bCs/>
          <w:sz w:val="28"/>
          <w:szCs w:val="28"/>
        </w:rPr>
      </w:pPr>
      <w:r>
        <w:rPr>
          <w:rFonts w:ascii="Verdana" w:hAnsi="Verdana"/>
          <w:b/>
          <w:bCs/>
          <w:sz w:val="28"/>
          <w:szCs w:val="28"/>
        </w:rPr>
        <w:t xml:space="preserve">                   </w:t>
      </w:r>
      <w:r>
        <w:rPr>
          <w:rFonts w:ascii="Tahoma" w:hAnsi="Tahoma" w:cs="Tahoma"/>
          <w:bCs/>
          <w:sz w:val="28"/>
          <w:szCs w:val="28"/>
        </w:rPr>
        <w:t>ΤΟ ΓΡΑΦΕΙΟ ΤΥΠΟΥ ΤΗΣ Α.Γ.Σ.Σ.Ε</w:t>
      </w:r>
    </w:p>
    <w:p w:rsidR="00E4014F" w:rsidRDefault="00E4014F" w:rsidP="00E4014F">
      <w:pPr>
        <w:pBdr>
          <w:top w:val="single" w:sz="4" w:space="1" w:color="auto"/>
          <w:left w:val="single" w:sz="4" w:space="21" w:color="auto"/>
          <w:bottom w:val="single" w:sz="4" w:space="1" w:color="auto"/>
          <w:right w:val="single" w:sz="4" w:space="31" w:color="auto"/>
        </w:pBdr>
        <w:shd w:val="clear" w:color="auto" w:fill="D6E3BC"/>
        <w:spacing w:after="0" w:line="240" w:lineRule="auto"/>
        <w:jc w:val="center"/>
        <w:outlineLvl w:val="0"/>
        <w:rPr>
          <w:b/>
          <w:sz w:val="28"/>
          <w:szCs w:val="28"/>
        </w:rPr>
      </w:pPr>
      <w:r>
        <w:rPr>
          <w:b/>
          <w:sz w:val="28"/>
          <w:szCs w:val="28"/>
        </w:rPr>
        <w:t>ΑΝΩΤΑΤΗ ΓΕΝΙΚΗ ΣΥΝΟΜΟΣΠΟΝΔΙΑ ΣΥΝΤΑΞΙΟΥΧΩΝ ΕΛΛΑΔΟΣ(Α.Γ.Σ.Σ.Ε.)</w:t>
      </w:r>
    </w:p>
    <w:p w:rsidR="00E4014F" w:rsidRDefault="00E4014F" w:rsidP="00E4014F">
      <w:pPr>
        <w:pBdr>
          <w:top w:val="single" w:sz="4" w:space="1" w:color="auto"/>
          <w:left w:val="single" w:sz="4" w:space="21" w:color="auto"/>
          <w:bottom w:val="single" w:sz="4" w:space="1" w:color="auto"/>
          <w:right w:val="single" w:sz="4" w:space="31" w:color="auto"/>
        </w:pBdr>
        <w:shd w:val="clear" w:color="auto" w:fill="D6E3BC"/>
        <w:spacing w:after="0" w:line="240" w:lineRule="auto"/>
        <w:rPr>
          <w:b/>
          <w:sz w:val="20"/>
        </w:rPr>
      </w:pPr>
      <w:r>
        <w:rPr>
          <w:b/>
        </w:rPr>
        <w:t xml:space="preserve">  Βούλγαρη1&amp;Πειραιώς   Τ.Κ 104.37 </w:t>
      </w:r>
      <w:r>
        <w:rPr>
          <w:b/>
          <w:sz w:val="20"/>
        </w:rPr>
        <w:t xml:space="preserve">ΤΗΛ. 210-5244908 210-5200367  </w:t>
      </w:r>
      <w:r>
        <w:rPr>
          <w:b/>
          <w:sz w:val="20"/>
          <w:lang w:val="en-US"/>
        </w:rPr>
        <w:t>FAX</w:t>
      </w:r>
      <w:r>
        <w:rPr>
          <w:b/>
          <w:sz w:val="20"/>
        </w:rPr>
        <w:t xml:space="preserve">. 210-5244907                                                                                                                                                                        </w:t>
      </w:r>
    </w:p>
    <w:p w:rsidR="00E4014F" w:rsidRDefault="00E4014F" w:rsidP="00E4014F">
      <w:pPr>
        <w:pBdr>
          <w:top w:val="single" w:sz="4" w:space="1" w:color="auto"/>
          <w:left w:val="single" w:sz="4" w:space="21" w:color="auto"/>
          <w:bottom w:val="single" w:sz="4" w:space="1" w:color="auto"/>
          <w:right w:val="single" w:sz="4" w:space="31" w:color="auto"/>
        </w:pBdr>
        <w:shd w:val="clear" w:color="auto" w:fill="D6E3BC"/>
        <w:spacing w:after="0" w:line="240" w:lineRule="auto"/>
        <w:rPr>
          <w:b/>
          <w:sz w:val="28"/>
          <w:szCs w:val="28"/>
          <w:lang w:val="en-US"/>
        </w:rPr>
      </w:pPr>
      <w:r w:rsidRPr="00E4014F">
        <w:rPr>
          <w:b/>
          <w:sz w:val="20"/>
        </w:rPr>
        <w:t xml:space="preserve">                              </w:t>
      </w:r>
      <w:r>
        <w:rPr>
          <w:b/>
          <w:sz w:val="20"/>
          <w:lang w:val="en-US"/>
        </w:rPr>
        <w:t>e</w:t>
      </w:r>
      <w:r>
        <w:rPr>
          <w:b/>
          <w:sz w:val="20"/>
          <w:lang w:val="en-GB"/>
        </w:rPr>
        <w:t>-</w:t>
      </w:r>
      <w:r>
        <w:rPr>
          <w:b/>
          <w:sz w:val="20"/>
          <w:lang w:val="en-US"/>
        </w:rPr>
        <w:t>mail</w:t>
      </w:r>
      <w:r>
        <w:rPr>
          <w:b/>
          <w:sz w:val="20"/>
          <w:lang w:val="en-GB"/>
        </w:rPr>
        <w:t xml:space="preserve"> :</w:t>
      </w:r>
      <w:r>
        <w:rPr>
          <w:b/>
          <w:lang w:val="en-US"/>
        </w:rPr>
        <w:t>agsse</w:t>
      </w:r>
      <w:r>
        <w:rPr>
          <w:b/>
          <w:lang w:val="en-GB"/>
        </w:rPr>
        <w:t>2006@</w:t>
      </w:r>
      <w:r>
        <w:rPr>
          <w:b/>
          <w:lang w:val="en-US"/>
        </w:rPr>
        <w:t>gmail</w:t>
      </w:r>
      <w:r>
        <w:rPr>
          <w:b/>
          <w:lang w:val="en-GB"/>
        </w:rPr>
        <w:t>.</w:t>
      </w:r>
      <w:r>
        <w:rPr>
          <w:b/>
          <w:lang w:val="en-US"/>
        </w:rPr>
        <w:t>com</w:t>
      </w:r>
      <w:r>
        <w:rPr>
          <w:b/>
          <w:sz w:val="20"/>
          <w:lang w:val="en-GB"/>
        </w:rPr>
        <w:t xml:space="preserve">              </w:t>
      </w:r>
      <w:r>
        <w:rPr>
          <w:b/>
          <w:sz w:val="20"/>
          <w:lang w:val="en-US"/>
        </w:rPr>
        <w:t>site</w:t>
      </w:r>
      <w:r>
        <w:rPr>
          <w:b/>
          <w:sz w:val="20"/>
          <w:lang w:val="en-GB"/>
        </w:rPr>
        <w:t xml:space="preserve">: </w:t>
      </w:r>
      <w:r>
        <w:rPr>
          <w:b/>
          <w:sz w:val="20"/>
          <w:lang w:val="en-US"/>
        </w:rPr>
        <w:t>www</w:t>
      </w:r>
      <w:r>
        <w:rPr>
          <w:b/>
          <w:sz w:val="20"/>
          <w:lang w:val="en-GB"/>
        </w:rPr>
        <w:t>.</w:t>
      </w:r>
      <w:r>
        <w:rPr>
          <w:b/>
          <w:sz w:val="20"/>
          <w:lang w:val="en-US"/>
        </w:rPr>
        <w:t>agsse</w:t>
      </w:r>
      <w:r>
        <w:rPr>
          <w:b/>
          <w:sz w:val="20"/>
          <w:lang w:val="en-GB"/>
        </w:rPr>
        <w:t>.</w:t>
      </w:r>
      <w:r>
        <w:rPr>
          <w:b/>
          <w:sz w:val="20"/>
          <w:lang w:val="en-US"/>
        </w:rPr>
        <w:t>gr</w:t>
      </w:r>
    </w:p>
    <w:p w:rsidR="00D868AF" w:rsidRDefault="00E4014F" w:rsidP="00EC5AF9">
      <w:pPr>
        <w:jc w:val="both"/>
      </w:pPr>
      <w:r>
        <w:rPr>
          <w:noProof/>
          <w:sz w:val="16"/>
          <w:szCs w:val="16"/>
          <w:lang w:val="en-GB"/>
        </w:rPr>
        <w:t xml:space="preserve">            </w:t>
      </w:r>
      <w:r>
        <w:rPr>
          <w:noProof/>
          <w:sz w:val="16"/>
          <w:szCs w:val="16"/>
          <w:lang w:eastAsia="el-GR"/>
        </w:rPr>
        <w:drawing>
          <wp:inline distT="0" distB="0" distL="0" distR="0">
            <wp:extent cx="962025" cy="3048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62025" cy="304800"/>
                    </a:xfrm>
                    <a:prstGeom prst="rect">
                      <a:avLst/>
                    </a:prstGeom>
                    <a:noFill/>
                    <a:ln w="9525">
                      <a:noFill/>
                      <a:miter lim="800000"/>
                      <a:headEnd/>
                      <a:tailEnd/>
                    </a:ln>
                  </pic:spPr>
                </pic:pic>
              </a:graphicData>
            </a:graphic>
          </wp:inline>
        </w:drawing>
      </w:r>
      <w:r>
        <w:rPr>
          <w:noProof/>
          <w:sz w:val="16"/>
          <w:szCs w:val="16"/>
          <w:lang w:val="en-GB"/>
        </w:rPr>
        <w:t xml:space="preserve">                               </w:t>
      </w:r>
      <w:r>
        <w:rPr>
          <w:i/>
          <w:noProof/>
        </w:rPr>
        <w:t>Μέλος</w:t>
      </w:r>
      <w:r>
        <w:rPr>
          <w:i/>
          <w:noProof/>
          <w:lang w:val="en-GB"/>
        </w:rPr>
        <w:t xml:space="preserve"> </w:t>
      </w:r>
      <w:r>
        <w:rPr>
          <w:i/>
          <w:noProof/>
        </w:rPr>
        <w:t>της</w:t>
      </w:r>
      <w:r>
        <w:rPr>
          <w:i/>
          <w:noProof/>
          <w:lang w:val="en-GB"/>
        </w:rPr>
        <w:t xml:space="preserve"> </w:t>
      </w:r>
      <w:r>
        <w:rPr>
          <w:i/>
          <w:noProof/>
          <w:lang w:val="en-US"/>
        </w:rPr>
        <w:t>Age</w:t>
      </w:r>
      <w:r>
        <w:rPr>
          <w:i/>
          <w:noProof/>
          <w:lang w:val="en-GB"/>
        </w:rPr>
        <w:t xml:space="preserve"> </w:t>
      </w:r>
      <w:r>
        <w:rPr>
          <w:i/>
          <w:noProof/>
          <w:lang w:val="en-US"/>
        </w:rPr>
        <w:t>Platform</w:t>
      </w:r>
      <w:r>
        <w:rPr>
          <w:i/>
          <w:noProof/>
          <w:lang w:val="en-GB"/>
        </w:rPr>
        <w:t xml:space="preserve"> </w:t>
      </w:r>
      <w:r>
        <w:rPr>
          <w:i/>
          <w:noProof/>
          <w:lang w:val="en-US"/>
        </w:rPr>
        <w:t>Europe</w:t>
      </w:r>
    </w:p>
    <w:sectPr w:rsidR="00D868AF" w:rsidSect="00D868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E4014F"/>
    <w:rsid w:val="001D586C"/>
    <w:rsid w:val="00D868AF"/>
    <w:rsid w:val="00E4014F"/>
    <w:rsid w:val="00EC5A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4F"/>
  </w:style>
  <w:style w:type="paragraph" w:styleId="Heading1">
    <w:name w:val="heading 1"/>
    <w:basedOn w:val="Normal"/>
    <w:next w:val="Normal"/>
    <w:link w:val="Heading1Char"/>
    <w:uiPriority w:val="9"/>
    <w:qFormat/>
    <w:rsid w:val="00E40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14F"/>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Normal"/>
    <w:rsid w:val="00E4014F"/>
    <w:pPr>
      <w:spacing w:after="0" w:line="240" w:lineRule="auto"/>
      <w:jc w:val="both"/>
    </w:pPr>
    <w:rPr>
      <w:rFonts w:ascii="Times New Roman" w:eastAsia="Times New Roman" w:hAnsi="Times New Roman" w:cs="Times New Roman"/>
      <w:sz w:val="24"/>
      <w:szCs w:val="24"/>
      <w:lang w:eastAsia="el-GR"/>
    </w:rPr>
  </w:style>
  <w:style w:type="character" w:styleId="Strong">
    <w:name w:val="Strong"/>
    <w:basedOn w:val="DefaultParagraphFont"/>
    <w:qFormat/>
    <w:rsid w:val="00E4014F"/>
    <w:rPr>
      <w:b/>
      <w:bCs/>
    </w:rPr>
  </w:style>
  <w:style w:type="paragraph" w:styleId="BalloonText">
    <w:name w:val="Balloon Text"/>
    <w:basedOn w:val="Normal"/>
    <w:link w:val="BalloonTextChar"/>
    <w:uiPriority w:val="99"/>
    <w:semiHidden/>
    <w:unhideWhenUsed/>
    <w:rsid w:val="00E4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0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1291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agsse</dc:creator>
  <cp:lastModifiedBy>p.kontomina</cp:lastModifiedBy>
  <cp:revision>2</cp:revision>
  <dcterms:created xsi:type="dcterms:W3CDTF">2015-10-21T06:59:00Z</dcterms:created>
  <dcterms:modified xsi:type="dcterms:W3CDTF">2015-10-21T09:56:00Z</dcterms:modified>
</cp:coreProperties>
</file>