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26" w:rsidRPr="00840426" w:rsidRDefault="00840426">
      <w:pPr>
        <w:rPr>
          <w:lang w:val="el-GR"/>
        </w:rPr>
      </w:pPr>
      <w:r>
        <w:rPr>
          <w:lang w:val="el-GR"/>
        </w:rPr>
        <w:t xml:space="preserve">Εργαστείτε ως </w:t>
      </w:r>
      <w:r>
        <w:t>locum</w:t>
      </w:r>
      <w:r w:rsidRPr="00840426">
        <w:rPr>
          <w:lang w:val="el-GR"/>
        </w:rPr>
        <w:t xml:space="preserve"> </w:t>
      </w:r>
      <w:r>
        <w:rPr>
          <w:lang w:val="el-GR"/>
        </w:rPr>
        <w:t xml:space="preserve">ή </w:t>
      </w:r>
      <w:r>
        <w:t>permanent</w:t>
      </w:r>
      <w:r w:rsidRPr="00840426">
        <w:rPr>
          <w:lang w:val="el-GR"/>
        </w:rPr>
        <w:t xml:space="preserve"> </w:t>
      </w:r>
      <w:r>
        <w:rPr>
          <w:lang w:val="el-GR"/>
        </w:rPr>
        <w:t>ιατρός στα κρατικά νοσοκομεία του Ηνωμένου Βασιλείου και αποκτήστε ανεκτίμητη εμπειρία εργασίας απολάμβάνοντας εξαιρετικά υψηλές αμοιβές.</w:t>
      </w:r>
      <w:r>
        <w:rPr>
          <w:lang w:val="el-GR"/>
        </w:rPr>
        <w:br/>
        <w:t>Απαραίτητη η εγγραφή σας στον Ιατρικό Σύλλογο της Αγγλίας (</w:t>
      </w:r>
      <w:r>
        <w:t>GMC</w:t>
      </w:r>
      <w:r w:rsidRPr="00840426">
        <w:rPr>
          <w:lang w:val="el-GR"/>
        </w:rPr>
        <w:t>).</w:t>
      </w:r>
      <w:r>
        <w:rPr>
          <w:lang w:val="el-GR"/>
        </w:rPr>
        <w:br/>
        <w:t>Αναζητούμε Ιατρούς όλων των βαθμών για τις παρακάτω ειδικότητες</w:t>
      </w:r>
      <w:r w:rsidRPr="00840426">
        <w:rPr>
          <w:lang w:val="el-GR"/>
        </w:rPr>
        <w:t xml:space="preserve">: </w:t>
      </w:r>
      <w:r w:rsidRPr="00840426">
        <w:rPr>
          <w:lang w:val="el-GR"/>
        </w:rPr>
        <w:br/>
        <w:t>-</w:t>
      </w:r>
      <w:r>
        <w:rPr>
          <w:lang w:val="el-GR"/>
        </w:rPr>
        <w:t xml:space="preserve"> Αιματολογία</w:t>
      </w:r>
      <w:r>
        <w:rPr>
          <w:lang w:val="el-GR"/>
        </w:rPr>
        <w:br/>
        <w:t>- Ακτινολογία</w:t>
      </w:r>
      <w:r>
        <w:rPr>
          <w:lang w:val="el-GR"/>
        </w:rPr>
        <w:br/>
        <w:t>- Αναισθησιολογία</w:t>
      </w:r>
      <w:r>
        <w:rPr>
          <w:lang w:val="el-GR"/>
        </w:rPr>
        <w:br/>
        <w:t>- Γαστρεντερολογία</w:t>
      </w:r>
      <w:r>
        <w:rPr>
          <w:lang w:val="el-GR"/>
        </w:rPr>
        <w:br/>
        <w:t>- Γενική Ιατρική</w:t>
      </w:r>
      <w:r>
        <w:rPr>
          <w:lang w:val="el-GR"/>
        </w:rPr>
        <w:br/>
        <w:t>- Γυναικολογία</w:t>
      </w:r>
      <w:r>
        <w:rPr>
          <w:lang w:val="el-GR"/>
        </w:rPr>
        <w:br/>
        <w:t>- Δερματολογία</w:t>
      </w:r>
      <w:r>
        <w:rPr>
          <w:lang w:val="el-GR"/>
        </w:rPr>
        <w:br/>
        <w:t>- Επείγουσα Ιατρική</w:t>
      </w:r>
      <w:r>
        <w:rPr>
          <w:lang w:val="el-GR"/>
        </w:rPr>
        <w:br/>
        <w:t>- Ογκολογία</w:t>
      </w:r>
      <w:r>
        <w:rPr>
          <w:lang w:val="el-GR"/>
        </w:rPr>
        <w:br/>
        <w:t>- Οικογενειακή Ιατρική</w:t>
      </w:r>
      <w:r>
        <w:rPr>
          <w:lang w:val="el-GR"/>
        </w:rPr>
        <w:br/>
        <w:t>- Οφθαλμολογία</w:t>
      </w:r>
      <w:r>
        <w:rPr>
          <w:lang w:val="el-GR"/>
        </w:rPr>
        <w:br/>
        <w:t>- Ουρολογία</w:t>
      </w:r>
      <w:r>
        <w:rPr>
          <w:lang w:val="el-GR"/>
        </w:rPr>
        <w:br/>
        <w:t>- Παιδιατρική</w:t>
      </w:r>
      <w:r>
        <w:rPr>
          <w:lang w:val="el-GR"/>
        </w:rPr>
        <w:br/>
        <w:t>- ΩΡΛ</w:t>
      </w:r>
      <w:r>
        <w:rPr>
          <w:lang w:val="el-GR"/>
        </w:rPr>
        <w:br/>
      </w:r>
      <w:r>
        <w:rPr>
          <w:lang w:val="el-GR"/>
        </w:rPr>
        <w:br/>
        <w:t>Οι άμεσα ενδιαφερόμενοι θα έχουν σειρά προτεραιότητας και θα μπορούσαν να ξεκινήσουν το συμβόλαιο έργασίας όσο πιο σύντομα μπορούν. Μην χάσετε αυτές τις μοναδικές ευκαιρίες εργασίας που θα σας εντάξουν ίσως στο καλύτερο σύστημα υγείας παγκοσμίως!</w:t>
      </w:r>
      <w:bookmarkStart w:id="0" w:name="_GoBack"/>
      <w:bookmarkEnd w:id="0"/>
      <w:r>
        <w:rPr>
          <w:lang w:val="el-GR"/>
        </w:rPr>
        <w:br/>
        <w:t xml:space="preserve">Προωθήστε τα βιογραφικά σας στα Αγγλικά στο </w:t>
      </w:r>
      <w:hyperlink r:id="rId4" w:history="1">
        <w:r w:rsidRPr="00F6367B">
          <w:rPr>
            <w:rStyle w:val="Hyperlink"/>
          </w:rPr>
          <w:t>yannis</w:t>
        </w:r>
        <w:r w:rsidRPr="00840426">
          <w:rPr>
            <w:rStyle w:val="Hyperlink"/>
            <w:lang w:val="el-GR"/>
          </w:rPr>
          <w:t>.</w:t>
        </w:r>
        <w:r w:rsidRPr="00F6367B">
          <w:rPr>
            <w:rStyle w:val="Hyperlink"/>
          </w:rPr>
          <w:t>malavakis</w:t>
        </w:r>
        <w:r w:rsidRPr="00840426">
          <w:rPr>
            <w:rStyle w:val="Hyperlink"/>
            <w:lang w:val="el-GR"/>
          </w:rPr>
          <w:t>@</w:t>
        </w:r>
        <w:r w:rsidRPr="00F6367B">
          <w:rPr>
            <w:rStyle w:val="Hyperlink"/>
          </w:rPr>
          <w:t>riglocums</w:t>
        </w:r>
        <w:r w:rsidRPr="00840426">
          <w:rPr>
            <w:rStyle w:val="Hyperlink"/>
            <w:lang w:val="el-GR"/>
          </w:rPr>
          <w:t>.</w:t>
        </w:r>
        <w:r w:rsidRPr="00F6367B">
          <w:rPr>
            <w:rStyle w:val="Hyperlink"/>
          </w:rPr>
          <w:t>com</w:t>
        </w:r>
      </w:hyperlink>
    </w:p>
    <w:p w:rsidR="00840426" w:rsidRPr="00840426" w:rsidRDefault="00840426">
      <w:pPr>
        <w:rPr>
          <w:lang w:val="el-GR"/>
        </w:rPr>
      </w:pPr>
    </w:p>
    <w:sectPr w:rsidR="00840426" w:rsidRPr="00840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26"/>
    <w:rsid w:val="007E3076"/>
    <w:rsid w:val="0084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214A"/>
  <w15:chartTrackingRefBased/>
  <w15:docId w15:val="{AC72E79B-3741-4381-8DAA-066AA732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26"/>
    <w:rPr>
      <w:color w:val="0563C1" w:themeColor="hyperlink"/>
      <w:u w:val="single"/>
    </w:rPr>
  </w:style>
  <w:style w:type="character" w:styleId="Mention">
    <w:name w:val="Mention"/>
    <w:basedOn w:val="DefaultParagraphFont"/>
    <w:uiPriority w:val="99"/>
    <w:semiHidden/>
    <w:unhideWhenUsed/>
    <w:rsid w:val="008404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nnis.malavakis@rigloc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Malavakis | RIG Locums</dc:creator>
  <cp:keywords/>
  <dc:description/>
  <cp:lastModifiedBy>Yannis Malavakis | RIG Locums</cp:lastModifiedBy>
  <cp:revision>1</cp:revision>
  <dcterms:created xsi:type="dcterms:W3CDTF">2017-09-14T14:16:00Z</dcterms:created>
  <dcterms:modified xsi:type="dcterms:W3CDTF">2017-09-14T14:26:00Z</dcterms:modified>
</cp:coreProperties>
</file>