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3" w:type="dxa"/>
        <w:tblInd w:w="855" w:type="dxa"/>
        <w:tblLayout w:type="fixed"/>
        <w:tblLook w:val="04A0"/>
      </w:tblPr>
      <w:tblGrid>
        <w:gridCol w:w="2943"/>
        <w:gridCol w:w="1620"/>
        <w:gridCol w:w="3150"/>
      </w:tblGrid>
      <w:tr w:rsidR="00FF7132" w:rsidTr="00735AFE">
        <w:trPr>
          <w:trHeight w:val="632"/>
        </w:trPr>
        <w:tc>
          <w:tcPr>
            <w:tcW w:w="2943" w:type="dxa"/>
            <w:hideMark/>
          </w:tcPr>
          <w:p w:rsidR="00FF7132" w:rsidRDefault="00FF7132" w:rsidP="00FF7132">
            <w:pPr>
              <w:pStyle w:val="1"/>
              <w:jc w:val="center"/>
              <w:rPr>
                <w:rFonts w:ascii="Arial" w:hAnsi="Arial" w:cs="Arial"/>
                <w:sz w:val="14"/>
              </w:rPr>
            </w:pPr>
            <w:r w:rsidRPr="00897CD5">
              <w:rPr>
                <w:rFonts w:ascii="Arial" w:hAnsi="Arial" w:cs="Arial"/>
                <w:sz w:val="14"/>
              </w:rPr>
              <w:object w:dxaOrig="1176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43.8pt" o:ole="">
                  <v:imagedata r:id="rId5" o:title=""/>
                </v:shape>
                <o:OLEObject Type="Embed" ProgID="AmiProDocument" ShapeID="_x0000_i1025" DrawAspect="Content" ObjectID="_1619291711" r:id="rId6"/>
              </w:object>
            </w:r>
          </w:p>
          <w:p w:rsidR="00FF7132" w:rsidRDefault="00FF7132" w:rsidP="00FF7132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ΕΛΛΗΝΙΚΗ ΔΗΜΟΚΡΑΤΙΑ</w:t>
            </w:r>
          </w:p>
          <w:p w:rsidR="00FF7132" w:rsidRDefault="00FF7132" w:rsidP="00FF713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ΥΠΟΥΡΓΕΙΟ ΥΓΕΙΑΣ – ΠΡΟΝΟΙΑΣ</w:t>
            </w:r>
          </w:p>
          <w:p w:rsidR="00FF7132" w:rsidRDefault="00FF7132" w:rsidP="00FF7132">
            <w:pPr>
              <w:pStyle w:val="2"/>
              <w:spacing w:line="240" w:lineRule="auto"/>
              <w:rPr>
                <w:rFonts w:cs="Arial"/>
                <w:color w:val="auto"/>
                <w:w w:val="100"/>
                <w:sz w:val="18"/>
              </w:rPr>
            </w:pPr>
            <w:r>
              <w:rPr>
                <w:rFonts w:cs="Arial"/>
                <w:color w:val="auto"/>
                <w:w w:val="100"/>
                <w:sz w:val="18"/>
              </w:rPr>
              <w:t>ΓΕΝΙΚΟ ΝΟΣΟΚΟΜΕΙΟ ΧΑΝΙΩΝ</w:t>
            </w:r>
          </w:p>
          <w:p w:rsidR="00FF7132" w:rsidRDefault="00FF7132" w:rsidP="00FF71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8"/>
              </w:rPr>
              <w:t>‘Ο ΑΓΙΟΣ ΓΕΩΡΓΙΟΣ’</w:t>
            </w:r>
          </w:p>
        </w:tc>
        <w:tc>
          <w:tcPr>
            <w:tcW w:w="1620" w:type="dxa"/>
            <w:vAlign w:val="center"/>
          </w:tcPr>
          <w:p w:rsidR="00FF7132" w:rsidRPr="00FF7132" w:rsidRDefault="00FF7132" w:rsidP="0073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735AFE" w:rsidRDefault="00735AFE" w:rsidP="00FF7132">
            <w:pPr>
              <w:pStyle w:val="2"/>
              <w:jc w:val="left"/>
              <w:rPr>
                <w:sz w:val="16"/>
                <w:szCs w:val="16"/>
              </w:rPr>
            </w:pPr>
            <w:r w:rsidRPr="00FF7132">
              <w:rPr>
                <w:sz w:val="16"/>
                <w:szCs w:val="16"/>
              </w:rPr>
              <w:object w:dxaOrig="5715" w:dyaOrig="5715">
                <v:shape id="_x0000_i1026" type="#_x0000_t75" style="width:31.2pt;height:31.2pt" o:ole="" fillcolor="window">
                  <v:imagedata r:id="rId7" o:title=""/>
                </v:shape>
                <o:OLEObject Type="Embed" ProgID="CorelDraw.Graphic.8" ShapeID="_x0000_i1026" DrawAspect="Content" ObjectID="_1619291712" r:id="rId8"/>
              </w:object>
            </w:r>
          </w:p>
          <w:p w:rsidR="00FF7132" w:rsidRPr="00FF7132" w:rsidRDefault="00FF7132" w:rsidP="00FF7132">
            <w:pPr>
              <w:pStyle w:val="2"/>
              <w:jc w:val="left"/>
              <w:rPr>
                <w:rFonts w:cs="Arial"/>
                <w:color w:val="auto"/>
                <w:w w:val="170"/>
                <w:sz w:val="16"/>
                <w:szCs w:val="16"/>
              </w:rPr>
            </w:pPr>
            <w:r w:rsidRPr="00FF7132">
              <w:rPr>
                <w:rFonts w:cs="Arial"/>
                <w:color w:val="auto"/>
                <w:w w:val="170"/>
                <w:sz w:val="16"/>
                <w:szCs w:val="16"/>
              </w:rPr>
              <w:t>ΚΑΡΔΙΟΛΟΓΙΚΗ ΚΛΙΝΙΚΗ</w:t>
            </w:r>
          </w:p>
          <w:p w:rsidR="00FF7132" w:rsidRDefault="00FF7132" w:rsidP="00FF7132">
            <w:pPr>
              <w:pStyle w:val="4"/>
              <w:jc w:val="left"/>
              <w:rPr>
                <w:szCs w:val="16"/>
              </w:rPr>
            </w:pPr>
            <w:r w:rsidRPr="00FF7132">
              <w:rPr>
                <w:szCs w:val="16"/>
              </w:rPr>
              <w:t xml:space="preserve">Διευθύντρια </w:t>
            </w:r>
          </w:p>
          <w:p w:rsidR="00FF7132" w:rsidRPr="00FF7132" w:rsidRDefault="00FF7132" w:rsidP="00FF7132">
            <w:pPr>
              <w:pStyle w:val="4"/>
              <w:jc w:val="left"/>
              <w:rPr>
                <w:szCs w:val="16"/>
              </w:rPr>
            </w:pPr>
            <w:proofErr w:type="spellStart"/>
            <w:r w:rsidRPr="00FF7132">
              <w:rPr>
                <w:szCs w:val="16"/>
              </w:rPr>
              <w:t>Καυκαλά</w:t>
            </w:r>
            <w:proofErr w:type="spellEnd"/>
            <w:r w:rsidRPr="00FF7132">
              <w:rPr>
                <w:szCs w:val="16"/>
              </w:rPr>
              <w:t xml:space="preserve"> Κρυσταλλένια</w:t>
            </w:r>
          </w:p>
        </w:tc>
      </w:tr>
      <w:tr w:rsidR="00FF7132" w:rsidTr="00735AFE">
        <w:trPr>
          <w:gridAfter w:val="1"/>
          <w:wAfter w:w="3150" w:type="dxa"/>
          <w:trHeight w:val="8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32" w:rsidRDefault="00FF7132" w:rsidP="00FF7132">
            <w:pPr>
              <w:pStyle w:val="1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32" w:rsidRDefault="00FF7132" w:rsidP="00FF7132"/>
        </w:tc>
      </w:tr>
    </w:tbl>
    <w:p w:rsidR="004C39C4" w:rsidRDefault="003B4253" w:rsidP="004C39C4">
      <w:r>
        <w:t xml:space="preserve">                         </w:t>
      </w:r>
    </w:p>
    <w:p w:rsidR="00BE2CDA" w:rsidRDefault="003B4253" w:rsidP="00A6641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            Προς </w:t>
      </w:r>
    </w:p>
    <w:p w:rsidR="003B4253" w:rsidRDefault="003B4253" w:rsidP="00A6641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Ιατρικό Σύλλογο Χανίων </w:t>
      </w:r>
    </w:p>
    <w:p w:rsidR="003B4253" w:rsidRDefault="003B4253" w:rsidP="00A66413">
      <w:pPr>
        <w:rPr>
          <w:rFonts w:ascii="Arial" w:hAnsi="Arial"/>
          <w:b/>
          <w:sz w:val="24"/>
        </w:rPr>
      </w:pPr>
    </w:p>
    <w:p w:rsidR="003B4253" w:rsidRDefault="003B4253" w:rsidP="00A66413">
      <w:pPr>
        <w:rPr>
          <w:rFonts w:ascii="Arial" w:hAnsi="Arial"/>
          <w:b/>
          <w:sz w:val="24"/>
        </w:rPr>
      </w:pPr>
    </w:p>
    <w:p w:rsidR="003B4253" w:rsidRDefault="003B4253" w:rsidP="00A66413">
      <w:pPr>
        <w:rPr>
          <w:rFonts w:ascii="Arial" w:hAnsi="Arial"/>
          <w:b/>
          <w:sz w:val="24"/>
        </w:rPr>
      </w:pPr>
    </w:p>
    <w:p w:rsidR="00A66413" w:rsidRPr="00BE2CDA" w:rsidRDefault="00AF4520" w:rsidP="00A66413">
      <w:pPr>
        <w:rPr>
          <w:rFonts w:ascii="Arial" w:hAnsi="Arial"/>
          <w:b/>
        </w:rPr>
      </w:pPr>
      <w:r w:rsidRPr="00BE2CDA">
        <w:rPr>
          <w:rFonts w:ascii="Arial" w:hAnsi="Arial"/>
          <w:b/>
        </w:rPr>
        <w:t>Ανακοίνωση:</w:t>
      </w:r>
      <w:r w:rsidR="003B4253">
        <w:rPr>
          <w:rFonts w:ascii="Arial" w:hAnsi="Arial"/>
          <w:b/>
        </w:rPr>
        <w:t xml:space="preserve">                                               </w:t>
      </w:r>
    </w:p>
    <w:p w:rsidR="00341015" w:rsidRPr="00BE2CDA" w:rsidRDefault="00341015" w:rsidP="00A66413">
      <w:pPr>
        <w:rPr>
          <w:rFonts w:ascii="Arial" w:hAnsi="Arial"/>
        </w:rPr>
      </w:pPr>
    </w:p>
    <w:p w:rsidR="00AF4520" w:rsidRPr="00BE2CDA" w:rsidRDefault="00AF4520" w:rsidP="00A66413">
      <w:pPr>
        <w:rPr>
          <w:rFonts w:ascii="Arial" w:hAnsi="Arial"/>
        </w:rPr>
      </w:pPr>
      <w:r w:rsidRPr="00BE2CDA">
        <w:rPr>
          <w:rFonts w:ascii="Arial" w:hAnsi="Arial"/>
        </w:rPr>
        <w:t>Αγαπητοί συνάδελφοι,</w:t>
      </w:r>
    </w:p>
    <w:p w:rsidR="00341015" w:rsidRPr="00BE2CDA" w:rsidRDefault="00341015" w:rsidP="00A66413">
      <w:pPr>
        <w:rPr>
          <w:rFonts w:ascii="Arial" w:hAnsi="Arial"/>
        </w:rPr>
      </w:pPr>
    </w:p>
    <w:p w:rsidR="00BE2CDA" w:rsidRPr="0045240D" w:rsidRDefault="00AF4520" w:rsidP="006931C0">
      <w:pPr>
        <w:ind w:firstLine="720"/>
        <w:jc w:val="both"/>
        <w:rPr>
          <w:rFonts w:ascii="Arial" w:hAnsi="Arial"/>
        </w:rPr>
      </w:pPr>
      <w:r w:rsidRPr="00BE2CDA">
        <w:rPr>
          <w:rFonts w:ascii="Arial" w:hAnsi="Arial"/>
        </w:rPr>
        <w:t xml:space="preserve">Από την έναρξη λειτουργίας του </w:t>
      </w:r>
      <w:proofErr w:type="spellStart"/>
      <w:r w:rsidRPr="00BE2CDA">
        <w:rPr>
          <w:rFonts w:ascii="Arial" w:hAnsi="Arial"/>
        </w:rPr>
        <w:t>αιμοδυναμικού</w:t>
      </w:r>
      <w:proofErr w:type="spellEnd"/>
      <w:r w:rsidRPr="00BE2CDA">
        <w:rPr>
          <w:rFonts w:ascii="Arial" w:hAnsi="Arial"/>
        </w:rPr>
        <w:t xml:space="preserve"> εργαστηρίου του νοσοκομείου </w:t>
      </w:r>
      <w:proofErr w:type="spellStart"/>
      <w:r w:rsidRPr="00BE2CDA">
        <w:rPr>
          <w:rFonts w:ascii="Arial" w:hAnsi="Arial"/>
        </w:rPr>
        <w:t>μας</w:t>
      </w:r>
      <w:r w:rsidR="00BE2CDA" w:rsidRPr="00BE2CDA">
        <w:rPr>
          <w:rFonts w:ascii="Arial" w:hAnsi="Arial"/>
        </w:rPr>
        <w:t>τον</w:t>
      </w:r>
      <w:proofErr w:type="spellEnd"/>
      <w:r w:rsidR="00BE2CDA" w:rsidRPr="00BE2CDA">
        <w:rPr>
          <w:rFonts w:ascii="Arial" w:hAnsi="Arial"/>
        </w:rPr>
        <w:t xml:space="preserve"> Οκτώβριο του 2017 και έως τις 30-04-2019,</w:t>
      </w:r>
      <w:r w:rsidRPr="00BE2CDA">
        <w:rPr>
          <w:rFonts w:ascii="Arial" w:hAnsi="Arial"/>
        </w:rPr>
        <w:t xml:space="preserve"> έχουν </w:t>
      </w:r>
      <w:proofErr w:type="spellStart"/>
      <w:r w:rsidRPr="00BE2CDA">
        <w:rPr>
          <w:rFonts w:ascii="Arial" w:hAnsi="Arial"/>
        </w:rPr>
        <w:t>διε</w:t>
      </w:r>
      <w:r w:rsidR="00583730" w:rsidRPr="00BE2CDA">
        <w:rPr>
          <w:rFonts w:ascii="Arial" w:hAnsi="Arial"/>
        </w:rPr>
        <w:t>ν</w:t>
      </w:r>
      <w:r w:rsidRPr="00BE2CDA">
        <w:rPr>
          <w:rFonts w:ascii="Arial" w:hAnsi="Arial"/>
        </w:rPr>
        <w:t>έργηθεί</w:t>
      </w:r>
      <w:proofErr w:type="spellEnd"/>
      <w:r w:rsidRPr="00BE2CDA">
        <w:rPr>
          <w:rFonts w:ascii="Arial" w:hAnsi="Arial"/>
        </w:rPr>
        <w:t xml:space="preserve"> </w:t>
      </w:r>
      <w:r w:rsidR="00BE2CDA" w:rsidRPr="00BE2CDA">
        <w:rPr>
          <w:rFonts w:ascii="Arial" w:hAnsi="Arial"/>
        </w:rPr>
        <w:t xml:space="preserve">συνολικά 515 </w:t>
      </w:r>
      <w:proofErr w:type="spellStart"/>
      <w:r w:rsidR="00BE2CDA" w:rsidRPr="00BE2CDA">
        <w:rPr>
          <w:rFonts w:ascii="Arial" w:hAnsi="Arial"/>
        </w:rPr>
        <w:t>στεφανιογραφίες</w:t>
      </w:r>
      <w:proofErr w:type="spellEnd"/>
      <w:r w:rsidR="00BE2CDA" w:rsidRPr="00BE2CDA">
        <w:rPr>
          <w:rFonts w:ascii="Arial" w:hAnsi="Arial"/>
        </w:rPr>
        <w:t xml:space="preserve">, 134 </w:t>
      </w:r>
      <w:r w:rsidRPr="00BE2CDA">
        <w:rPr>
          <w:rFonts w:ascii="Arial" w:hAnsi="Arial"/>
        </w:rPr>
        <w:t>αγγειοπλαστικές</w:t>
      </w:r>
      <w:r w:rsidR="00BE2CDA" w:rsidRPr="00BE2CDA">
        <w:rPr>
          <w:rFonts w:ascii="Arial" w:hAnsi="Arial"/>
        </w:rPr>
        <w:t xml:space="preserve"> (</w:t>
      </w:r>
      <w:r w:rsidR="00BE2CDA" w:rsidRPr="00BE2CDA">
        <w:rPr>
          <w:rFonts w:ascii="Arial" w:hAnsi="Arial"/>
          <w:lang w:val="de-DE"/>
        </w:rPr>
        <w:t>PCI</w:t>
      </w:r>
      <w:r w:rsidR="00BE2CDA" w:rsidRPr="00BE2CDA">
        <w:rPr>
          <w:rFonts w:ascii="Arial" w:hAnsi="Arial"/>
        </w:rPr>
        <w:t>)</w:t>
      </w:r>
      <w:r w:rsidRPr="00BE2CDA">
        <w:rPr>
          <w:rFonts w:ascii="Arial" w:hAnsi="Arial"/>
        </w:rPr>
        <w:t xml:space="preserve">, </w:t>
      </w:r>
      <w:r w:rsidR="00BE2CDA" w:rsidRPr="00BE2CDA">
        <w:rPr>
          <w:rFonts w:ascii="Arial" w:hAnsi="Arial"/>
        </w:rPr>
        <w:t>και 42</w:t>
      </w:r>
      <w:r w:rsidR="0045240D">
        <w:rPr>
          <w:rFonts w:ascii="Arial" w:hAnsi="Arial"/>
        </w:rPr>
        <w:t xml:space="preserve"> πρωτογενεί</w:t>
      </w:r>
      <w:r w:rsidRPr="00BE2CDA">
        <w:rPr>
          <w:rFonts w:ascii="Arial" w:hAnsi="Arial"/>
        </w:rPr>
        <w:t>ς</w:t>
      </w:r>
      <w:r w:rsidR="00BE2CDA" w:rsidRPr="00BE2CDA">
        <w:rPr>
          <w:rFonts w:ascii="Arial" w:hAnsi="Arial"/>
        </w:rPr>
        <w:t xml:space="preserve"> αγγειοπλαστικές (</w:t>
      </w:r>
      <w:r w:rsidR="00BE2CDA" w:rsidRPr="00BE2CDA">
        <w:rPr>
          <w:rFonts w:ascii="Arial" w:hAnsi="Arial"/>
          <w:lang w:val="en-US"/>
        </w:rPr>
        <w:t>PPCI</w:t>
      </w:r>
      <w:r w:rsidR="00BE2CDA" w:rsidRPr="00BE2CDA">
        <w:rPr>
          <w:rFonts w:ascii="Arial" w:hAnsi="Arial"/>
        </w:rPr>
        <w:t xml:space="preserve">). </w:t>
      </w:r>
    </w:p>
    <w:p w:rsidR="00AF4520" w:rsidRPr="00BE2CDA" w:rsidRDefault="00BE2CDA" w:rsidP="006931C0">
      <w:pPr>
        <w:ind w:firstLine="720"/>
        <w:jc w:val="both"/>
        <w:rPr>
          <w:rFonts w:ascii="Arial" w:hAnsi="Arial"/>
        </w:rPr>
      </w:pPr>
      <w:r w:rsidRPr="00BE2CDA">
        <w:rPr>
          <w:rFonts w:ascii="Arial" w:hAnsi="Arial"/>
        </w:rPr>
        <w:t xml:space="preserve">Αναλυτικότερα: το 2017 27 </w:t>
      </w:r>
      <w:proofErr w:type="spellStart"/>
      <w:r w:rsidRPr="00BE2CDA">
        <w:rPr>
          <w:rFonts w:ascii="Arial" w:hAnsi="Arial"/>
        </w:rPr>
        <w:t>στεφανιογραφίες</w:t>
      </w:r>
      <w:proofErr w:type="spellEnd"/>
      <w:r w:rsidRPr="00BE2CDA">
        <w:rPr>
          <w:rFonts w:ascii="Arial" w:hAnsi="Arial"/>
        </w:rPr>
        <w:t xml:space="preserve">, 5 </w:t>
      </w:r>
      <w:r w:rsidRPr="00BE2CDA">
        <w:rPr>
          <w:rFonts w:ascii="Arial" w:hAnsi="Arial"/>
          <w:lang w:val="en-US"/>
        </w:rPr>
        <w:t>PCI</w:t>
      </w:r>
      <w:r w:rsidRPr="00BE2CDA">
        <w:rPr>
          <w:rFonts w:ascii="Arial" w:hAnsi="Arial"/>
        </w:rPr>
        <w:t xml:space="preserve"> και 1 </w:t>
      </w:r>
      <w:r w:rsidRPr="00BE2CDA">
        <w:rPr>
          <w:rFonts w:ascii="Arial" w:hAnsi="Arial"/>
          <w:lang w:val="en-US"/>
        </w:rPr>
        <w:t>PPCI</w:t>
      </w:r>
      <w:r w:rsidRPr="00BE2CDA">
        <w:rPr>
          <w:rFonts w:ascii="Arial" w:hAnsi="Arial"/>
        </w:rPr>
        <w:t xml:space="preserve">, το 2018 261 </w:t>
      </w:r>
      <w:proofErr w:type="spellStart"/>
      <w:r w:rsidRPr="00BE2CDA">
        <w:rPr>
          <w:rFonts w:ascii="Arial" w:hAnsi="Arial"/>
        </w:rPr>
        <w:t>στεφανιογραφίες</w:t>
      </w:r>
      <w:proofErr w:type="spellEnd"/>
      <w:r w:rsidRPr="00BE2CDA">
        <w:rPr>
          <w:rFonts w:ascii="Arial" w:hAnsi="Arial"/>
        </w:rPr>
        <w:t xml:space="preserve">, 66 </w:t>
      </w:r>
      <w:r w:rsidRPr="00BE2CDA">
        <w:rPr>
          <w:rFonts w:ascii="Arial" w:hAnsi="Arial"/>
          <w:lang w:val="en-US"/>
        </w:rPr>
        <w:t>PCI</w:t>
      </w:r>
      <w:r w:rsidRPr="00BE2CDA">
        <w:rPr>
          <w:rFonts w:ascii="Arial" w:hAnsi="Arial"/>
        </w:rPr>
        <w:t xml:space="preserve">, 5 </w:t>
      </w:r>
      <w:r w:rsidRPr="00BE2CDA">
        <w:rPr>
          <w:rFonts w:ascii="Arial" w:hAnsi="Arial"/>
          <w:lang w:val="en-US"/>
        </w:rPr>
        <w:t>PPCI</w:t>
      </w:r>
      <w:r w:rsidRPr="00BE2CDA">
        <w:rPr>
          <w:rFonts w:ascii="Arial" w:hAnsi="Arial"/>
        </w:rPr>
        <w:t xml:space="preserve"> και το 2019 (έως 30-04-2019) 227 </w:t>
      </w:r>
      <w:proofErr w:type="spellStart"/>
      <w:r w:rsidRPr="00BE2CDA">
        <w:rPr>
          <w:rFonts w:ascii="Arial" w:hAnsi="Arial"/>
        </w:rPr>
        <w:t>στεφανιογραφίες</w:t>
      </w:r>
      <w:proofErr w:type="spellEnd"/>
      <w:r w:rsidRPr="00BE2CDA">
        <w:rPr>
          <w:rFonts w:ascii="Arial" w:hAnsi="Arial"/>
        </w:rPr>
        <w:t xml:space="preserve">, 63 </w:t>
      </w:r>
      <w:r w:rsidRPr="00BE2CDA">
        <w:rPr>
          <w:rFonts w:ascii="Arial" w:hAnsi="Arial"/>
          <w:lang w:val="en-US"/>
        </w:rPr>
        <w:t>PCI</w:t>
      </w:r>
      <w:r w:rsidRPr="00BE2CDA">
        <w:rPr>
          <w:rFonts w:ascii="Arial" w:hAnsi="Arial"/>
        </w:rPr>
        <w:t xml:space="preserve"> και  36 </w:t>
      </w:r>
      <w:r w:rsidRPr="00BE2CDA">
        <w:rPr>
          <w:rFonts w:ascii="Arial" w:hAnsi="Arial"/>
          <w:lang w:val="en-US"/>
        </w:rPr>
        <w:t>PPCI</w:t>
      </w:r>
      <w:r w:rsidR="00AF4520" w:rsidRPr="00BE2CDA">
        <w:rPr>
          <w:rFonts w:ascii="Arial" w:hAnsi="Arial"/>
        </w:rPr>
        <w:t xml:space="preserve">. </w:t>
      </w:r>
    </w:p>
    <w:p w:rsidR="00BA6736" w:rsidRPr="00BE2CDA" w:rsidRDefault="00BA6736" w:rsidP="006931C0">
      <w:pPr>
        <w:ind w:firstLine="720"/>
        <w:jc w:val="both"/>
        <w:rPr>
          <w:rFonts w:ascii="Arial" w:hAnsi="Arial"/>
        </w:rPr>
      </w:pPr>
    </w:p>
    <w:p w:rsidR="00C67B90" w:rsidRPr="00BE2CDA" w:rsidRDefault="00583730" w:rsidP="006931C0">
      <w:pPr>
        <w:ind w:firstLine="720"/>
        <w:jc w:val="both"/>
        <w:rPr>
          <w:rFonts w:ascii="Arial" w:hAnsi="Arial"/>
        </w:rPr>
      </w:pPr>
      <w:r w:rsidRPr="00BE2CDA">
        <w:rPr>
          <w:rFonts w:ascii="Arial" w:hAnsi="Arial"/>
        </w:rPr>
        <w:t xml:space="preserve">Αρχικά, και μέχρι να αναπτυχθεί επαρκώς το τμήμα μας, είχαμε περιορίσει τους καθετηριασμούς </w:t>
      </w:r>
      <w:r w:rsidR="003B4253">
        <w:rPr>
          <w:rFonts w:ascii="Arial" w:hAnsi="Arial"/>
        </w:rPr>
        <w:t xml:space="preserve">σε δυο φορές </w:t>
      </w:r>
      <w:r w:rsidR="00BA6736" w:rsidRPr="00BE2CDA">
        <w:rPr>
          <w:rFonts w:ascii="Arial" w:hAnsi="Arial"/>
        </w:rPr>
        <w:t xml:space="preserve">εβδομαδιαίως για </w:t>
      </w:r>
      <w:r w:rsidRPr="00BE2CDA">
        <w:rPr>
          <w:rFonts w:ascii="Arial" w:hAnsi="Arial"/>
        </w:rPr>
        <w:t>νοσηλευόμενους ασθενείς</w:t>
      </w:r>
      <w:r w:rsidR="00BA6736" w:rsidRPr="00BE2CDA">
        <w:rPr>
          <w:rFonts w:ascii="Arial" w:hAnsi="Arial"/>
        </w:rPr>
        <w:t>.</w:t>
      </w:r>
    </w:p>
    <w:p w:rsidR="00C67B90" w:rsidRPr="00BE2CDA" w:rsidRDefault="00C67B90" w:rsidP="006931C0">
      <w:pPr>
        <w:ind w:firstLine="720"/>
        <w:jc w:val="both"/>
        <w:rPr>
          <w:rFonts w:ascii="Arial" w:hAnsi="Arial"/>
        </w:rPr>
      </w:pPr>
    </w:p>
    <w:p w:rsidR="00AF4520" w:rsidRPr="00BE2CDA" w:rsidRDefault="00C67B90" w:rsidP="006931C0">
      <w:pPr>
        <w:ind w:firstLine="720"/>
        <w:jc w:val="both"/>
        <w:rPr>
          <w:rFonts w:ascii="Arial" w:hAnsi="Arial"/>
        </w:rPr>
      </w:pPr>
      <w:r w:rsidRPr="00BE2CDA">
        <w:rPr>
          <w:rFonts w:ascii="Arial" w:hAnsi="Arial"/>
        </w:rPr>
        <w:t xml:space="preserve">Από την </w:t>
      </w:r>
      <w:proofErr w:type="spellStart"/>
      <w:r w:rsidRPr="00BE2CDA">
        <w:rPr>
          <w:rFonts w:ascii="Arial" w:hAnsi="Arial"/>
        </w:rPr>
        <w:t>αρχη</w:t>
      </w:r>
      <w:proofErr w:type="spellEnd"/>
      <w:r w:rsidRPr="00BE2CDA">
        <w:rPr>
          <w:rFonts w:ascii="Arial" w:hAnsi="Arial"/>
        </w:rPr>
        <w:t xml:space="preserve"> του </w:t>
      </w:r>
      <w:r w:rsidR="00CE16AB">
        <w:rPr>
          <w:rFonts w:ascii="Arial" w:hAnsi="Arial"/>
        </w:rPr>
        <w:t xml:space="preserve">τρέχοντος </w:t>
      </w:r>
      <w:r w:rsidRPr="00BE2CDA">
        <w:rPr>
          <w:rFonts w:ascii="Arial" w:hAnsi="Arial"/>
        </w:rPr>
        <w:t xml:space="preserve">έτους λειτουργήσαμε 3 </w:t>
      </w:r>
      <w:proofErr w:type="spellStart"/>
      <w:r w:rsidRPr="00BE2CDA">
        <w:rPr>
          <w:rFonts w:ascii="Arial" w:hAnsi="Arial"/>
        </w:rPr>
        <w:t>φορες</w:t>
      </w:r>
      <w:proofErr w:type="spellEnd"/>
      <w:r w:rsidRPr="00BE2CDA">
        <w:rPr>
          <w:rFonts w:ascii="Arial" w:hAnsi="Arial"/>
        </w:rPr>
        <w:t xml:space="preserve"> την εβδομάδα και πλέον συνεχίζουμε με 4 φορές εβδομαδιαίως με σκοπό την καθημερινή λειτουργία του τμήματος εντός του </w:t>
      </w:r>
      <w:r w:rsidR="00CE16AB">
        <w:rPr>
          <w:rFonts w:ascii="Arial" w:hAnsi="Arial"/>
        </w:rPr>
        <w:t>2019</w:t>
      </w:r>
      <w:r w:rsidRPr="00BE2CDA">
        <w:rPr>
          <w:rFonts w:ascii="Arial" w:hAnsi="Arial"/>
        </w:rPr>
        <w:t>. Έτσι β</w:t>
      </w:r>
      <w:r w:rsidR="00AF4520" w:rsidRPr="00BE2CDA">
        <w:rPr>
          <w:rFonts w:ascii="Arial" w:hAnsi="Arial"/>
        </w:rPr>
        <w:t xml:space="preserve">ρισκόμαστε στην ευχάριστη θέση να σας ανακοινώσουμε, </w:t>
      </w:r>
      <w:proofErr w:type="spellStart"/>
      <w:r w:rsidR="00AF4520" w:rsidRPr="00BE2CDA">
        <w:rPr>
          <w:rFonts w:ascii="Arial" w:hAnsi="Arial"/>
        </w:rPr>
        <w:t>οτι</w:t>
      </w:r>
      <w:proofErr w:type="spellEnd"/>
      <w:r w:rsidR="00AF4520" w:rsidRPr="00BE2CDA">
        <w:rPr>
          <w:rFonts w:ascii="Arial" w:hAnsi="Arial"/>
        </w:rPr>
        <w:t xml:space="preserve"> πλέον θα μπορείτε, μετά από συνεννόηση με τους συναδέλφους που απασχολούνται στο </w:t>
      </w:r>
      <w:proofErr w:type="spellStart"/>
      <w:r w:rsidR="00AF4520" w:rsidRPr="00BE2CDA">
        <w:rPr>
          <w:rFonts w:ascii="Arial" w:hAnsi="Arial"/>
        </w:rPr>
        <w:t>αιμοδυναμικό</w:t>
      </w:r>
      <w:proofErr w:type="spellEnd"/>
      <w:r w:rsidR="00081EBB">
        <w:rPr>
          <w:rFonts w:ascii="Arial" w:hAnsi="Arial"/>
        </w:rPr>
        <w:t xml:space="preserve"> εργαστήριο </w:t>
      </w:r>
      <w:r w:rsidR="00291B45">
        <w:rPr>
          <w:rFonts w:ascii="Arial" w:hAnsi="Arial"/>
        </w:rPr>
        <w:t>,</w:t>
      </w:r>
      <w:r w:rsidR="00AF4520" w:rsidRPr="00BE2CDA">
        <w:rPr>
          <w:rFonts w:ascii="Arial" w:hAnsi="Arial"/>
        </w:rPr>
        <w:t xml:space="preserve"> να προγραμματίζετε την διενέργεια </w:t>
      </w:r>
      <w:proofErr w:type="spellStart"/>
      <w:r w:rsidR="00583730" w:rsidRPr="00BE2CDA">
        <w:rPr>
          <w:rFonts w:ascii="Arial" w:hAnsi="Arial"/>
        </w:rPr>
        <w:t>στεφανιο</w:t>
      </w:r>
      <w:r w:rsidR="00081EBB">
        <w:rPr>
          <w:rFonts w:ascii="Arial" w:hAnsi="Arial"/>
        </w:rPr>
        <w:t>γραφίας</w:t>
      </w:r>
      <w:proofErr w:type="spellEnd"/>
      <w:r w:rsidR="00081EBB">
        <w:rPr>
          <w:rFonts w:ascii="Arial" w:hAnsi="Arial"/>
        </w:rPr>
        <w:t xml:space="preserve"> και </w:t>
      </w:r>
      <w:r w:rsidR="00583730" w:rsidRPr="00BE2CDA">
        <w:rPr>
          <w:rFonts w:ascii="Arial" w:hAnsi="Arial"/>
        </w:rPr>
        <w:t xml:space="preserve">για ασθενείς που παρακολουθείτε και δεν έχουν νοσηλευθεί στο νοσοκομείο και που πιστεύετε </w:t>
      </w:r>
      <w:proofErr w:type="spellStart"/>
      <w:r w:rsidR="00583730" w:rsidRPr="00BE2CDA">
        <w:rPr>
          <w:rFonts w:ascii="Arial" w:hAnsi="Arial"/>
        </w:rPr>
        <w:t>οτι</w:t>
      </w:r>
      <w:proofErr w:type="spellEnd"/>
      <w:r w:rsidR="00583730" w:rsidRPr="00BE2CDA">
        <w:rPr>
          <w:rFonts w:ascii="Arial" w:hAnsi="Arial"/>
        </w:rPr>
        <w:t xml:space="preserve"> </w:t>
      </w:r>
      <w:r w:rsidR="00BA6736" w:rsidRPr="00BE2CDA">
        <w:rPr>
          <w:rFonts w:ascii="Arial" w:hAnsi="Arial"/>
        </w:rPr>
        <w:t>χρήζουν επεμβατικής διαγνωστικής/θεραπευτικής προσέγγισης</w:t>
      </w:r>
      <w:r w:rsidR="00AF4520" w:rsidRPr="00BE2CDA">
        <w:rPr>
          <w:rFonts w:ascii="Arial" w:hAnsi="Arial"/>
        </w:rPr>
        <w:t>.</w:t>
      </w:r>
    </w:p>
    <w:p w:rsidR="00583730" w:rsidRPr="00BE2CDA" w:rsidRDefault="00583730" w:rsidP="006931C0">
      <w:pPr>
        <w:jc w:val="both"/>
        <w:rPr>
          <w:rFonts w:ascii="Arial" w:hAnsi="Arial"/>
        </w:rPr>
      </w:pPr>
    </w:p>
    <w:p w:rsidR="008D38D6" w:rsidRPr="00BE2CDA" w:rsidRDefault="008D38D6" w:rsidP="006931C0">
      <w:pPr>
        <w:ind w:firstLine="720"/>
        <w:jc w:val="both"/>
        <w:rPr>
          <w:rFonts w:ascii="Arial" w:hAnsi="Arial"/>
        </w:rPr>
      </w:pPr>
      <w:r w:rsidRPr="00BE2CDA">
        <w:rPr>
          <w:rFonts w:ascii="Arial" w:hAnsi="Arial"/>
        </w:rPr>
        <w:t>Επίσης θα επιθυμούσαμε και την συνεργασία όσον αφ</w:t>
      </w:r>
      <w:r w:rsidR="00997DD4">
        <w:rPr>
          <w:rFonts w:ascii="Arial" w:hAnsi="Arial"/>
        </w:rPr>
        <w:t>ορά τις αποφάσεις που ενδεχομένω</w:t>
      </w:r>
      <w:r w:rsidRPr="00BE2CDA">
        <w:rPr>
          <w:rFonts w:ascii="Arial" w:hAnsi="Arial"/>
        </w:rPr>
        <w:t>ς χρειασ</w:t>
      </w:r>
      <w:r w:rsidR="00997DD4">
        <w:rPr>
          <w:rFonts w:ascii="Arial" w:hAnsi="Arial"/>
        </w:rPr>
        <w:t>τεί να λη</w:t>
      </w:r>
      <w:r w:rsidRPr="00BE2CDA">
        <w:rPr>
          <w:rFonts w:ascii="Arial" w:hAnsi="Arial"/>
        </w:rPr>
        <w:t xml:space="preserve">φθούν για την περεταίρω </w:t>
      </w:r>
      <w:proofErr w:type="spellStart"/>
      <w:r w:rsidRPr="00BE2CDA">
        <w:rPr>
          <w:rFonts w:ascii="Arial" w:hAnsi="Arial"/>
        </w:rPr>
        <w:t>διαχείρηση</w:t>
      </w:r>
      <w:proofErr w:type="spellEnd"/>
      <w:r w:rsidRPr="00BE2CDA">
        <w:rPr>
          <w:rFonts w:ascii="Arial" w:hAnsi="Arial"/>
        </w:rPr>
        <w:t xml:space="preserve"> των ασθενών, </w:t>
      </w:r>
      <w:proofErr w:type="spellStart"/>
      <w:r w:rsidRPr="00BE2CDA">
        <w:rPr>
          <w:rFonts w:ascii="Arial" w:hAnsi="Arial"/>
        </w:rPr>
        <w:t>εαν</w:t>
      </w:r>
      <w:proofErr w:type="spellEnd"/>
      <w:r w:rsidRPr="00BE2CDA">
        <w:rPr>
          <w:rFonts w:ascii="Arial" w:hAnsi="Arial"/>
        </w:rPr>
        <w:t xml:space="preserve"> πρόκειται για νόσο η οποία δεν μπορεί να αντιμετωπιστεί στο νοσοκομείο μας.</w:t>
      </w:r>
    </w:p>
    <w:p w:rsidR="008D38D6" w:rsidRPr="00BE2CDA" w:rsidRDefault="008D38D6" w:rsidP="006931C0">
      <w:pPr>
        <w:ind w:firstLine="720"/>
        <w:jc w:val="both"/>
        <w:rPr>
          <w:rFonts w:ascii="Arial" w:hAnsi="Arial"/>
        </w:rPr>
      </w:pPr>
    </w:p>
    <w:p w:rsidR="000C7D67" w:rsidRPr="00BE2CDA" w:rsidRDefault="00AF4520" w:rsidP="006931C0">
      <w:pPr>
        <w:ind w:firstLine="720"/>
        <w:jc w:val="both"/>
        <w:rPr>
          <w:rFonts w:ascii="Arial" w:hAnsi="Arial"/>
        </w:rPr>
      </w:pPr>
      <w:r w:rsidRPr="00BE2CDA">
        <w:rPr>
          <w:rFonts w:ascii="Arial" w:hAnsi="Arial"/>
        </w:rPr>
        <w:t xml:space="preserve">Παράκληση, για να </w:t>
      </w:r>
      <w:proofErr w:type="spellStart"/>
      <w:r w:rsidRPr="00BE2CDA">
        <w:rPr>
          <w:rFonts w:ascii="Arial" w:hAnsi="Arial"/>
        </w:rPr>
        <w:t>διεκολύνετε</w:t>
      </w:r>
      <w:proofErr w:type="spellEnd"/>
      <w:r w:rsidRPr="00BE2CDA">
        <w:rPr>
          <w:rFonts w:ascii="Arial" w:hAnsi="Arial"/>
        </w:rPr>
        <w:t xml:space="preserve">, τόσο τους ασθενείς σας, όσο και το έργο μας, οι ασθενείς που προγραμματίζονται </w:t>
      </w:r>
      <w:r w:rsidR="00583730" w:rsidRPr="00BE2CDA">
        <w:rPr>
          <w:rFonts w:ascii="Arial" w:hAnsi="Arial"/>
        </w:rPr>
        <w:t xml:space="preserve">για καθετηριασμό, </w:t>
      </w:r>
      <w:r w:rsidRPr="00BE2CDA">
        <w:rPr>
          <w:rFonts w:ascii="Arial" w:hAnsi="Arial"/>
        </w:rPr>
        <w:t>να φέρουν μαζί τους</w:t>
      </w:r>
      <w:r w:rsidR="00583730" w:rsidRPr="00BE2CDA">
        <w:rPr>
          <w:rFonts w:ascii="Arial" w:hAnsi="Arial"/>
        </w:rPr>
        <w:t xml:space="preserve"> ένα σύντομο ενημερωτικό σημείωμα με την ένδειξη για καθετηριασμό, την φαρμακευτική τους αγωγή, τυχόν παλαιότερα πορίσματα/</w:t>
      </w:r>
      <w:r w:rsidR="00583730" w:rsidRPr="00BE2CDA">
        <w:rPr>
          <w:rFonts w:ascii="Arial" w:hAnsi="Arial"/>
          <w:lang w:val="en-US"/>
        </w:rPr>
        <w:t>CD</w:t>
      </w:r>
      <w:r w:rsidR="00583730" w:rsidRPr="00BE2CDA">
        <w:rPr>
          <w:rFonts w:ascii="Arial" w:hAnsi="Arial"/>
        </w:rPr>
        <w:t xml:space="preserve"> </w:t>
      </w:r>
      <w:proofErr w:type="spellStart"/>
      <w:r w:rsidR="00583730" w:rsidRPr="00BE2CDA">
        <w:rPr>
          <w:rFonts w:ascii="Arial" w:hAnsi="Arial"/>
        </w:rPr>
        <w:t>στεφανιογραφιών</w:t>
      </w:r>
      <w:proofErr w:type="spellEnd"/>
      <w:r w:rsidR="00583730" w:rsidRPr="00BE2CDA">
        <w:rPr>
          <w:rFonts w:ascii="Arial" w:hAnsi="Arial"/>
        </w:rPr>
        <w:t xml:space="preserve"> ή/και πρακτικά χειρουργε</w:t>
      </w:r>
      <w:r w:rsidR="00C744B0">
        <w:rPr>
          <w:rFonts w:ascii="Arial" w:hAnsi="Arial"/>
        </w:rPr>
        <w:t>ίου και, εάν πάσχουν από αλλεργ</w:t>
      </w:r>
      <w:r w:rsidR="00583730" w:rsidRPr="00BE2CDA">
        <w:rPr>
          <w:rFonts w:ascii="Arial" w:hAnsi="Arial"/>
        </w:rPr>
        <w:t xml:space="preserve">ίες, να έχει γίνει κατάλληλη προετοιμασία με </w:t>
      </w:r>
      <w:proofErr w:type="spellStart"/>
      <w:r w:rsidR="00583730" w:rsidRPr="00BE2CDA">
        <w:rPr>
          <w:rFonts w:ascii="Arial" w:hAnsi="Arial"/>
        </w:rPr>
        <w:t>p.os</w:t>
      </w:r>
      <w:proofErr w:type="spellEnd"/>
      <w:r w:rsidR="00583730" w:rsidRPr="00BE2CDA">
        <w:rPr>
          <w:rFonts w:ascii="Arial" w:hAnsi="Arial"/>
        </w:rPr>
        <w:t>. λήψη κορτιζόνης/</w:t>
      </w:r>
      <w:proofErr w:type="spellStart"/>
      <w:r w:rsidR="00583730" w:rsidRPr="00BE2CDA">
        <w:rPr>
          <w:rFonts w:ascii="Arial" w:hAnsi="Arial"/>
        </w:rPr>
        <w:t>αντιισταμινικών</w:t>
      </w:r>
      <w:proofErr w:type="spellEnd"/>
      <w:r w:rsidR="00583730" w:rsidRPr="00BE2CDA">
        <w:rPr>
          <w:rFonts w:ascii="Arial" w:hAnsi="Arial"/>
        </w:rPr>
        <w:t>.</w:t>
      </w:r>
    </w:p>
    <w:p w:rsidR="00A0042D" w:rsidRPr="00BE2CDA" w:rsidRDefault="00A0042D" w:rsidP="006931C0">
      <w:pPr>
        <w:ind w:firstLine="720"/>
        <w:jc w:val="both"/>
        <w:rPr>
          <w:rFonts w:ascii="Arial" w:hAnsi="Arial"/>
        </w:rPr>
      </w:pPr>
    </w:p>
    <w:p w:rsidR="00A0042D" w:rsidRPr="00C744B0" w:rsidRDefault="00A0042D" w:rsidP="006931C0">
      <w:pPr>
        <w:ind w:firstLine="720"/>
        <w:jc w:val="both"/>
        <w:rPr>
          <w:rFonts w:ascii="Arial" w:hAnsi="Arial"/>
        </w:rPr>
      </w:pPr>
      <w:r w:rsidRPr="00BE2CDA">
        <w:rPr>
          <w:rFonts w:ascii="Arial" w:hAnsi="Arial"/>
        </w:rPr>
        <w:t>Βρισκόμαστε στην διάθεσή σας για περεταίρω πληρο</w:t>
      </w:r>
      <w:r w:rsidR="00C744B0">
        <w:rPr>
          <w:rFonts w:ascii="Arial" w:hAnsi="Arial"/>
        </w:rPr>
        <w:t>φορίες και διευκρινί</w:t>
      </w:r>
      <w:r w:rsidRPr="00BE2CDA">
        <w:rPr>
          <w:rFonts w:ascii="Arial" w:hAnsi="Arial"/>
        </w:rPr>
        <w:t>σεις.</w:t>
      </w:r>
    </w:p>
    <w:p w:rsidR="00C744B0" w:rsidRDefault="00C744B0" w:rsidP="006931C0">
      <w:pPr>
        <w:ind w:firstLine="720"/>
        <w:jc w:val="both"/>
        <w:rPr>
          <w:rFonts w:ascii="Arial" w:hAnsi="Arial"/>
        </w:rPr>
      </w:pPr>
    </w:p>
    <w:p w:rsidR="00C744B0" w:rsidRDefault="00BE2CDA" w:rsidP="006931C0">
      <w:pPr>
        <w:ind w:firstLine="720"/>
        <w:jc w:val="both"/>
        <w:rPr>
          <w:rFonts w:ascii="Arial" w:hAnsi="Arial"/>
        </w:rPr>
      </w:pPr>
      <w:proofErr w:type="spellStart"/>
      <w:r w:rsidRPr="00BE2CDA">
        <w:rPr>
          <w:rFonts w:ascii="Arial" w:hAnsi="Arial"/>
        </w:rPr>
        <w:t>Τηλεφωνα</w:t>
      </w:r>
      <w:proofErr w:type="spellEnd"/>
      <w:r w:rsidRPr="00BE2CDA">
        <w:rPr>
          <w:rFonts w:ascii="Arial" w:hAnsi="Arial"/>
        </w:rPr>
        <w:t xml:space="preserve"> επικοινωνίας:</w:t>
      </w:r>
    </w:p>
    <w:p w:rsidR="00BE2CDA" w:rsidRPr="00BE2CDA" w:rsidRDefault="00BE2CDA" w:rsidP="006931C0">
      <w:pPr>
        <w:ind w:firstLine="720"/>
        <w:jc w:val="both"/>
        <w:rPr>
          <w:rFonts w:ascii="Arial" w:hAnsi="Arial"/>
        </w:rPr>
      </w:pPr>
      <w:r w:rsidRPr="00BE2CDA">
        <w:rPr>
          <w:rFonts w:ascii="Arial" w:hAnsi="Arial"/>
        </w:rPr>
        <w:t xml:space="preserve"> Γραφείο ιατρών 2821022756, </w:t>
      </w:r>
      <w:proofErr w:type="spellStart"/>
      <w:r w:rsidRPr="00BE2CDA">
        <w:rPr>
          <w:rFonts w:ascii="Arial" w:hAnsi="Arial"/>
        </w:rPr>
        <w:t>Αιμοδυναμικό</w:t>
      </w:r>
      <w:proofErr w:type="spellEnd"/>
      <w:r w:rsidRPr="00BE2CDA">
        <w:rPr>
          <w:rFonts w:ascii="Arial" w:hAnsi="Arial"/>
        </w:rPr>
        <w:t xml:space="preserve"> εργαστήριο 2821022577</w:t>
      </w:r>
    </w:p>
    <w:p w:rsidR="00AF4520" w:rsidRPr="00BE2CDA" w:rsidRDefault="00AF4520" w:rsidP="006931C0">
      <w:pPr>
        <w:jc w:val="both"/>
        <w:rPr>
          <w:rFonts w:ascii="Arial" w:hAnsi="Arial" w:cs="Arial"/>
        </w:rPr>
      </w:pPr>
    </w:p>
    <w:p w:rsidR="000D10E1" w:rsidRPr="00BE2CDA" w:rsidRDefault="000D10E1" w:rsidP="000D10E1">
      <w:pPr>
        <w:jc w:val="both"/>
        <w:rPr>
          <w:rFonts w:ascii="Arial" w:hAnsi="Arial"/>
        </w:rPr>
      </w:pPr>
    </w:p>
    <w:p w:rsidR="000D10E1" w:rsidRPr="00BE2CDA" w:rsidRDefault="000D10E1" w:rsidP="000D10E1">
      <w:pPr>
        <w:tabs>
          <w:tab w:val="left" w:pos="6465"/>
          <w:tab w:val="right" w:pos="8976"/>
        </w:tabs>
        <w:rPr>
          <w:rFonts w:ascii="Arial" w:hAnsi="Arial"/>
        </w:rPr>
      </w:pPr>
    </w:p>
    <w:p w:rsidR="0095589E" w:rsidRPr="00BE2CDA" w:rsidRDefault="008D38D6" w:rsidP="008D38D6">
      <w:pPr>
        <w:ind w:left="5760" w:firstLine="720"/>
        <w:jc w:val="center"/>
        <w:rPr>
          <w:rFonts w:ascii="Arial" w:hAnsi="Arial"/>
          <w:color w:val="000000"/>
        </w:rPr>
      </w:pPr>
      <w:r w:rsidRPr="00BE2CDA">
        <w:rPr>
          <w:rFonts w:ascii="Arial" w:hAnsi="Arial"/>
        </w:rPr>
        <w:t xml:space="preserve">Χανιά </w:t>
      </w:r>
      <w:r w:rsidR="00291B45">
        <w:rPr>
          <w:rFonts w:ascii="Arial" w:hAnsi="Arial"/>
        </w:rPr>
        <w:t>14/</w:t>
      </w:r>
      <w:r w:rsidR="0015284F">
        <w:rPr>
          <w:rFonts w:ascii="Arial" w:hAnsi="Arial"/>
        </w:rPr>
        <w:t>05</w:t>
      </w:r>
      <w:r w:rsidRPr="00BE2CDA">
        <w:rPr>
          <w:rFonts w:ascii="Arial" w:hAnsi="Arial"/>
        </w:rPr>
        <w:t>/</w:t>
      </w:r>
      <w:r w:rsidR="0015284F">
        <w:rPr>
          <w:rFonts w:ascii="Arial" w:hAnsi="Arial"/>
        </w:rPr>
        <w:t>2019</w:t>
      </w:r>
      <w:bookmarkStart w:id="0" w:name="_GoBack"/>
      <w:bookmarkEnd w:id="0"/>
    </w:p>
    <w:p w:rsidR="009203A8" w:rsidRPr="0095589E" w:rsidRDefault="006931C0" w:rsidP="0095589E">
      <w:pPr>
        <w:jc w:val="center"/>
        <w:rPr>
          <w:rFonts w:ascii="Arial" w:hAnsi="Arial"/>
          <w:color w:val="000000"/>
          <w:sz w:val="24"/>
        </w:rPr>
      </w:pPr>
    </w:p>
    <w:sectPr w:rsidR="009203A8" w:rsidRPr="0095589E" w:rsidSect="00452C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39C4"/>
    <w:rsid w:val="00081EBB"/>
    <w:rsid w:val="000C7D67"/>
    <w:rsid w:val="000D10E1"/>
    <w:rsid w:val="00110B51"/>
    <w:rsid w:val="0015284F"/>
    <w:rsid w:val="00291B45"/>
    <w:rsid w:val="00341015"/>
    <w:rsid w:val="003B4253"/>
    <w:rsid w:val="0045240D"/>
    <w:rsid w:val="00452C90"/>
    <w:rsid w:val="004C39C4"/>
    <w:rsid w:val="004F60C6"/>
    <w:rsid w:val="00583730"/>
    <w:rsid w:val="005E0E71"/>
    <w:rsid w:val="006534CB"/>
    <w:rsid w:val="006931C0"/>
    <w:rsid w:val="00735AFE"/>
    <w:rsid w:val="007D70B2"/>
    <w:rsid w:val="007F57A9"/>
    <w:rsid w:val="00897CD5"/>
    <w:rsid w:val="008D311A"/>
    <w:rsid w:val="008D38D6"/>
    <w:rsid w:val="0095589E"/>
    <w:rsid w:val="00997DD4"/>
    <w:rsid w:val="00A0042D"/>
    <w:rsid w:val="00A66413"/>
    <w:rsid w:val="00AF4520"/>
    <w:rsid w:val="00B23DEA"/>
    <w:rsid w:val="00BA6736"/>
    <w:rsid w:val="00BE2CDA"/>
    <w:rsid w:val="00C67B90"/>
    <w:rsid w:val="00C744B0"/>
    <w:rsid w:val="00CE16AB"/>
    <w:rsid w:val="00DF0B06"/>
    <w:rsid w:val="00EC5B6C"/>
    <w:rsid w:val="00F41813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C39C4"/>
    <w:pPr>
      <w:keepNext/>
      <w:outlineLvl w:val="0"/>
    </w:pPr>
    <w:rPr>
      <w:rFonts w:ascii="Tahoma" w:hAnsi="Tahoma"/>
      <w:b/>
      <w:sz w:val="24"/>
    </w:rPr>
  </w:style>
  <w:style w:type="paragraph" w:styleId="2">
    <w:name w:val="heading 2"/>
    <w:basedOn w:val="a"/>
    <w:next w:val="a"/>
    <w:link w:val="2Char"/>
    <w:unhideWhenUsed/>
    <w:qFormat/>
    <w:rsid w:val="004C39C4"/>
    <w:pPr>
      <w:keepNext/>
      <w:spacing w:line="360" w:lineRule="auto"/>
      <w:jc w:val="center"/>
      <w:outlineLvl w:val="1"/>
    </w:pPr>
    <w:rPr>
      <w:rFonts w:ascii="Arial" w:hAnsi="Arial"/>
      <w:b/>
      <w:color w:val="FF0000"/>
      <w:w w:val="150"/>
      <w:sz w:val="24"/>
    </w:rPr>
  </w:style>
  <w:style w:type="paragraph" w:styleId="4">
    <w:name w:val="heading 4"/>
    <w:basedOn w:val="a"/>
    <w:next w:val="a"/>
    <w:link w:val="4Char"/>
    <w:unhideWhenUsed/>
    <w:qFormat/>
    <w:rsid w:val="004C39C4"/>
    <w:pPr>
      <w:keepNext/>
      <w:jc w:val="center"/>
      <w:outlineLvl w:val="3"/>
    </w:pPr>
    <w:rPr>
      <w:b/>
      <w:bCs/>
      <w:w w:val="170"/>
      <w:sz w:val="16"/>
    </w:rPr>
  </w:style>
  <w:style w:type="paragraph" w:styleId="5">
    <w:name w:val="heading 5"/>
    <w:basedOn w:val="a"/>
    <w:next w:val="a"/>
    <w:link w:val="5Char"/>
    <w:semiHidden/>
    <w:unhideWhenUsed/>
    <w:qFormat/>
    <w:rsid w:val="004C39C4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C39C4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4C39C4"/>
    <w:rPr>
      <w:rFonts w:ascii="Arial" w:eastAsia="Times New Roman" w:hAnsi="Arial" w:cs="Times New Roman"/>
      <w:b/>
      <w:color w:val="FF0000"/>
      <w:w w:val="150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4C39C4"/>
    <w:rPr>
      <w:rFonts w:ascii="Times New Roman" w:eastAsia="Times New Roman" w:hAnsi="Times New Roman" w:cs="Times New Roman"/>
      <w:b/>
      <w:bCs/>
      <w:w w:val="170"/>
      <w:sz w:val="16"/>
      <w:szCs w:val="20"/>
      <w:lang w:eastAsia="el-GR"/>
    </w:rPr>
  </w:style>
  <w:style w:type="character" w:customStyle="1" w:styleId="5Char">
    <w:name w:val="Επικεφαλίδα 5 Char"/>
    <w:basedOn w:val="a0"/>
    <w:link w:val="5"/>
    <w:semiHidden/>
    <w:rsid w:val="004C3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4C39C4"/>
    <w:pPr>
      <w:keepNext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C39C4"/>
    <w:pPr>
      <w:keepNext/>
      <w:spacing w:line="360" w:lineRule="auto"/>
      <w:jc w:val="center"/>
      <w:outlineLvl w:val="1"/>
    </w:pPr>
    <w:rPr>
      <w:rFonts w:ascii="Arial" w:hAnsi="Arial"/>
      <w:b/>
      <w:color w:val="FF0000"/>
      <w:w w:val="15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C39C4"/>
    <w:pPr>
      <w:keepNext/>
      <w:jc w:val="center"/>
      <w:outlineLvl w:val="3"/>
    </w:pPr>
    <w:rPr>
      <w:b/>
      <w:bCs/>
      <w:w w:val="170"/>
      <w:sz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39C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C4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4C39C4"/>
    <w:rPr>
      <w:rFonts w:ascii="Arial" w:eastAsia="Times New Roman" w:hAnsi="Arial" w:cs="Times New Roman"/>
      <w:b/>
      <w:color w:val="FF0000"/>
      <w:w w:val="150"/>
      <w:sz w:val="24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rsid w:val="004C39C4"/>
    <w:rPr>
      <w:rFonts w:ascii="Times New Roman" w:eastAsia="Times New Roman" w:hAnsi="Times New Roman" w:cs="Times New Roman"/>
      <w:b/>
      <w:bCs/>
      <w:w w:val="170"/>
      <w:sz w:val="16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semiHidden/>
    <w:rsid w:val="004C3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4751-E967-4CFE-A6FF-94015A1B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</dc:creator>
  <cp:lastModifiedBy>user</cp:lastModifiedBy>
  <cp:revision>4</cp:revision>
  <cp:lastPrinted>2019-05-05T10:55:00Z</cp:lastPrinted>
  <dcterms:created xsi:type="dcterms:W3CDTF">2019-05-13T19:28:00Z</dcterms:created>
  <dcterms:modified xsi:type="dcterms:W3CDTF">2019-05-13T19:29:00Z</dcterms:modified>
</cp:coreProperties>
</file>