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Book Antiqua" w:hAnsi="Book Antiqua"/>
          <w:sz w:val="24"/>
          <w:szCs w:val="24"/>
          <w:u w:val="single"/>
        </w:rPr>
      </w:pPr>
      <w:r>
        <w:rPr>
          <w:rFonts w:ascii="Book Antiqua" w:hAnsi="Book Antiqua"/>
          <w:sz w:val="24"/>
          <w:szCs w:val="24"/>
          <w:u w:val="single"/>
        </w:rPr>
        <w:t>ΔΕΛΤΙΟ ΤΥΠΟΥ</w:t>
      </w:r>
    </w:p>
    <w:p>
      <w:pPr>
        <w:jc w:val="both"/>
        <w:rPr>
          <w:rFonts w:ascii="Book Antiqua" w:hAnsi="Book Antiqua"/>
          <w:sz w:val="24"/>
          <w:szCs w:val="24"/>
          <w:u w:val="single"/>
        </w:rPr>
      </w:pPr>
      <w:r>
        <w:rPr>
          <w:rFonts w:ascii="Book Antiqua" w:hAnsi="Book Antiqua"/>
          <w:sz w:val="24"/>
          <w:szCs w:val="24"/>
        </w:rPr>
        <w:t xml:space="preserve">Οι ομάδες Εργασίας Αιμοδυναμικής και Επεμβατικής Καρδιολογίας, Ηλεκτροφυσιολογίας και Καρδιοχειρουργικής της Ελληνικής Καρδιολογικής Εταιρείας και ο Παγκύπριος Ιατρικός Σύλλογος συνδιοργανώνουν στις </w:t>
      </w:r>
      <w:r>
        <w:rPr>
          <w:rFonts w:hint="default" w:ascii="Book Antiqua" w:hAnsi="Book Antiqua"/>
          <w:sz w:val="24"/>
          <w:szCs w:val="24"/>
          <w:lang w:val="el-GR"/>
        </w:rPr>
        <w:t>2-4</w:t>
      </w:r>
      <w:r>
        <w:rPr>
          <w:rFonts w:ascii="Book Antiqua" w:hAnsi="Book Antiqua"/>
          <w:sz w:val="24"/>
          <w:szCs w:val="24"/>
        </w:rPr>
        <w:t xml:space="preserve"> Δεκεμβρίου 202</w:t>
      </w:r>
      <w:r>
        <w:rPr>
          <w:rFonts w:hint="default" w:ascii="Book Antiqua" w:hAnsi="Book Antiqua"/>
          <w:sz w:val="24"/>
          <w:szCs w:val="24"/>
          <w:lang w:val="el-GR"/>
        </w:rPr>
        <w:t>2</w:t>
      </w:r>
      <w:r>
        <w:rPr>
          <w:rFonts w:ascii="Book Antiqua" w:hAnsi="Book Antiqua"/>
          <w:sz w:val="24"/>
          <w:szCs w:val="24"/>
        </w:rPr>
        <w:t xml:space="preserve"> το Διεθνές Συνέδριο </w:t>
      </w:r>
      <w:r>
        <w:rPr>
          <w:rFonts w:ascii="Book Antiqua" w:hAnsi="Book Antiqua"/>
          <w:sz w:val="24"/>
          <w:szCs w:val="24"/>
          <w:lang w:val="en-US"/>
        </w:rPr>
        <w:t>ICE</w:t>
      </w:r>
      <w:r>
        <w:rPr>
          <w:rFonts w:ascii="Book Antiqua" w:hAnsi="Book Antiqua"/>
          <w:sz w:val="24"/>
          <w:szCs w:val="24"/>
        </w:rPr>
        <w:t xml:space="preserve"> στο Ηράκλειο της Κρήτης. Το συνέδριο είναι ένα ιδιαίτερα στοχευμένο Συνέδριο που προσφέρει γνώση σε νέες τεχνικές και πρακτικές που ακολουθούνται διεθνώς.  Επίσης αποτελεί πλέον θεσμό στα ιατρικά δρώμενα σε Ελλάδα και Κύπρο, αλλά και ένα πεδίο συνάντησης ανταλλαγής απόψεων σε επίκαιρα Καρδιολογικά θέματα.</w:t>
      </w:r>
    </w:p>
    <w:p>
      <w:pPr>
        <w:jc w:val="both"/>
        <w:rPr>
          <w:rFonts w:ascii="Book Antiqua" w:hAnsi="Book Antiqua"/>
          <w:sz w:val="24"/>
          <w:szCs w:val="24"/>
        </w:rPr>
      </w:pPr>
      <w:r>
        <w:rPr>
          <w:rFonts w:ascii="Book Antiqua" w:hAnsi="Book Antiqua"/>
          <w:sz w:val="24"/>
          <w:szCs w:val="24"/>
        </w:rPr>
        <w:t>Έχουν προσκληθεί και συμμετέχουν Συνάδελφοι εγνωσμένου κύρους και εμπειρίας ικανοί να μεταφέρουν τη γνώση και εμπειρία τους στους νε</w:t>
      </w:r>
      <w:r>
        <w:rPr>
          <w:rFonts w:ascii="Book Antiqua" w:hAnsi="Book Antiqua"/>
          <w:sz w:val="24"/>
          <w:szCs w:val="24"/>
          <w:lang w:val="el-GR"/>
        </w:rPr>
        <w:t>ό</w:t>
      </w:r>
      <w:r>
        <w:rPr>
          <w:rFonts w:ascii="Book Antiqua" w:hAnsi="Book Antiqua"/>
          <w:sz w:val="24"/>
          <w:szCs w:val="24"/>
        </w:rPr>
        <w:t xml:space="preserve">τερους ιατρούς συναδέλφους καθώς και σε όλους τους  κλάδους των επαγγελμάτων υγείας. </w:t>
      </w:r>
    </w:p>
    <w:p>
      <w:pPr>
        <w:jc w:val="both"/>
        <w:rPr>
          <w:rFonts w:ascii="Book Antiqua" w:hAnsi="Book Antiqua"/>
          <w:sz w:val="24"/>
          <w:szCs w:val="24"/>
        </w:rPr>
      </w:pPr>
      <w:r>
        <w:rPr>
          <w:rFonts w:ascii="Book Antiqua" w:hAnsi="Book Antiqua"/>
          <w:sz w:val="24"/>
          <w:szCs w:val="24"/>
        </w:rPr>
        <w:t>Η Επιστημονική Επιτροπή συνέταξε ένα πλούσιο πρόγραμμα με σύγχρονη θεματολογία. Θα έχουμε την ευκαιρία να παρακολουθήσουμε τις εξελίξεις στις νέες μεθόδους και τεχνικές όπως,  στην απεικόνιση, στη φυσιολογία,στη φαρμακολογία και σε ένα ευρύ φάσμα άλλων θεμάτων της Επεμβατικής Καρδιολογίας</w:t>
      </w:r>
      <w:r>
        <w:rPr>
          <w:rFonts w:hint="default" w:ascii="Book Antiqua" w:hAnsi="Book Antiqua"/>
          <w:sz w:val="24"/>
          <w:szCs w:val="24"/>
          <w:lang w:val="el-GR"/>
        </w:rPr>
        <w:t>, Ηλεκτροφυσιολογίας και Καρδιοχειρουργικής</w:t>
      </w:r>
      <w:r>
        <w:rPr>
          <w:rFonts w:ascii="Book Antiqua" w:hAnsi="Book Antiqua"/>
          <w:sz w:val="24"/>
          <w:szCs w:val="24"/>
        </w:rPr>
        <w:t>. Οι κατευθυντήριες οδηγίες κατέχουν επίσης  ιδιαίτερη θέση στο Συνέδριο.</w:t>
      </w:r>
    </w:p>
    <w:p>
      <w:pPr>
        <w:autoSpaceDE w:val="0"/>
        <w:autoSpaceDN w:val="0"/>
        <w:adjustRightInd w:val="0"/>
        <w:spacing w:after="0" w:line="360" w:lineRule="auto"/>
        <w:jc w:val="both"/>
        <w:rPr>
          <w:rFonts w:ascii="Book Antiqua" w:hAnsi="Book Antiqua" w:cs="PFDinText-Regular"/>
          <w:sz w:val="24"/>
          <w:szCs w:val="24"/>
        </w:rPr>
      </w:pPr>
      <w:r>
        <w:rPr>
          <w:rFonts w:ascii="Book Antiqua" w:hAnsi="Book Antiqua" w:cs="PFDinText-Regular"/>
          <w:sz w:val="24"/>
          <w:szCs w:val="24"/>
        </w:rPr>
        <w:t>Το Συνέδριο θα συνοδευτεί από τη διεξαγωγή και μίας Νοσηλευτικής Ημερίδας από την Ομάδα Εργασίας Νοσηλευτών στην Καρδιολογία.</w:t>
      </w:r>
      <w:bookmarkStart w:id="0" w:name="_GoBack"/>
      <w:bookmarkEnd w:id="0"/>
    </w:p>
    <w:p>
      <w:pPr>
        <w:autoSpaceDE w:val="0"/>
        <w:autoSpaceDN w:val="0"/>
        <w:adjustRightInd w:val="0"/>
        <w:spacing w:after="0" w:line="360" w:lineRule="auto"/>
        <w:jc w:val="both"/>
        <w:rPr>
          <w:rFonts w:ascii="Book Antiqua" w:hAnsi="Book Antiqua" w:cs="PFDinText-Regular"/>
          <w:sz w:val="24"/>
          <w:szCs w:val="24"/>
        </w:rPr>
      </w:pPr>
      <w:r>
        <w:rPr>
          <w:rFonts w:ascii="Book Antiqua" w:hAnsi="Book Antiqua" w:cs="PFDinText-Regular"/>
          <w:sz w:val="24"/>
          <w:szCs w:val="24"/>
        </w:rPr>
        <w:t>Εκ μέρους της Οργανωτικής Επιτροπής θα ήθελα να ευχαριστήσω τα μέλη του Συμβουλίου της Ελληνικής Καρδιολογικής Εταιρείας, τα μέλη του</w:t>
      </w:r>
      <w:r>
        <w:rPr>
          <w:rFonts w:hint="default" w:ascii="Book Antiqua" w:hAnsi="Book Antiqua" w:cs="PFDinText-Regular"/>
          <w:sz w:val="24"/>
          <w:szCs w:val="24"/>
          <w:lang w:val="el-GR"/>
        </w:rPr>
        <w:t xml:space="preserve"> </w:t>
      </w:r>
      <w:r>
        <w:rPr>
          <w:rFonts w:ascii="Book Antiqua" w:hAnsi="Book Antiqua" w:cs="PFDinText-Regular"/>
          <w:sz w:val="24"/>
          <w:szCs w:val="24"/>
          <w:lang w:val="el-GR"/>
        </w:rPr>
        <w:t>Παγκύπριου</w:t>
      </w:r>
      <w:r>
        <w:rPr>
          <w:rFonts w:hint="default" w:ascii="Book Antiqua" w:hAnsi="Book Antiqua" w:cs="PFDinText-Regular"/>
          <w:sz w:val="24"/>
          <w:szCs w:val="24"/>
          <w:lang w:val="el-GR"/>
        </w:rPr>
        <w:t xml:space="preserve"> Ιατρικού Συλλόγου , </w:t>
      </w:r>
      <w:r>
        <w:rPr>
          <w:rFonts w:ascii="Book Antiqua" w:hAnsi="Book Antiqua" w:cs="PFDinText-Regular"/>
          <w:sz w:val="24"/>
          <w:szCs w:val="24"/>
        </w:rPr>
        <w:t>τις Ομάδες Εργασίας της  Επεμβατικής Καρδιολογίας</w:t>
      </w:r>
      <w:r>
        <w:rPr>
          <w:rFonts w:hint="default" w:ascii="Book Antiqua" w:hAnsi="Book Antiqua" w:cs="PFDinText-Regular"/>
          <w:sz w:val="24"/>
          <w:szCs w:val="24"/>
          <w:lang w:val="el-GR"/>
        </w:rPr>
        <w:t xml:space="preserve">, </w:t>
      </w:r>
      <w:r>
        <w:rPr>
          <w:rFonts w:ascii="Book Antiqua" w:hAnsi="Book Antiqua" w:cs="PFDinText-Regular"/>
          <w:sz w:val="24"/>
          <w:szCs w:val="24"/>
        </w:rPr>
        <w:t xml:space="preserve"> της Ηλεκτροφυσιολογίας και </w:t>
      </w:r>
      <w:r>
        <w:rPr>
          <w:rFonts w:ascii="Book Antiqua" w:hAnsi="Book Antiqua" w:cs="PFDinText-Regular"/>
          <w:sz w:val="24"/>
          <w:szCs w:val="24"/>
          <w:lang w:val="el-GR"/>
        </w:rPr>
        <w:t>της</w:t>
      </w:r>
      <w:r>
        <w:rPr>
          <w:rFonts w:hint="default" w:ascii="Book Antiqua" w:hAnsi="Book Antiqua" w:cs="PFDinText-Regular"/>
          <w:sz w:val="24"/>
          <w:szCs w:val="24"/>
          <w:lang w:val="el-GR"/>
        </w:rPr>
        <w:t xml:space="preserve"> Καρδιοχειρουργικής, </w:t>
      </w:r>
      <w:r>
        <w:rPr>
          <w:rFonts w:ascii="Book Antiqua" w:hAnsi="Book Antiqua" w:cs="PFDinText-Regular"/>
          <w:sz w:val="24"/>
          <w:szCs w:val="24"/>
        </w:rPr>
        <w:t>για την συμβολή τους στη επιτυχία αυτού του Συνεδρίου.</w:t>
      </w:r>
    </w:p>
    <w:p>
      <w:pPr>
        <w:autoSpaceDE w:val="0"/>
        <w:autoSpaceDN w:val="0"/>
        <w:adjustRightInd w:val="0"/>
        <w:spacing w:after="0" w:line="360" w:lineRule="auto"/>
        <w:jc w:val="both"/>
        <w:rPr>
          <w:rFonts w:ascii="Book Antiqua" w:hAnsi="Book Antiqua" w:cs="PFDinText-Regular"/>
          <w:sz w:val="24"/>
          <w:szCs w:val="24"/>
        </w:rPr>
      </w:pPr>
    </w:p>
    <w:p>
      <w:pPr>
        <w:autoSpaceDE w:val="0"/>
        <w:autoSpaceDN w:val="0"/>
        <w:adjustRightInd w:val="0"/>
        <w:spacing w:after="0" w:line="240" w:lineRule="auto"/>
        <w:jc w:val="center"/>
        <w:rPr>
          <w:rFonts w:ascii="Book Antiqua" w:hAnsi="Book Antiqua" w:cs="PFDinText-Regular"/>
          <w:sz w:val="24"/>
          <w:szCs w:val="24"/>
        </w:rPr>
      </w:pPr>
      <w:r>
        <w:rPr>
          <w:rFonts w:ascii="Book Antiqua" w:hAnsi="Book Antiqua" w:cs="PFDinText-Regular"/>
          <w:sz w:val="24"/>
          <w:szCs w:val="24"/>
        </w:rPr>
        <w:t>Ο Πρόεδρος της Οργανωτικής Επιτροπής</w:t>
      </w:r>
    </w:p>
    <w:p>
      <w:pPr>
        <w:autoSpaceDE w:val="0"/>
        <w:autoSpaceDN w:val="0"/>
        <w:adjustRightInd w:val="0"/>
        <w:spacing w:after="0" w:line="240" w:lineRule="auto"/>
        <w:jc w:val="center"/>
        <w:rPr>
          <w:rFonts w:ascii="Book Antiqua" w:hAnsi="Book Antiqua" w:cs="PFDinText-Bold"/>
          <w:b/>
          <w:bCs/>
          <w:sz w:val="24"/>
          <w:szCs w:val="24"/>
        </w:rPr>
      </w:pPr>
      <w:r>
        <w:rPr>
          <w:rFonts w:ascii="Book Antiqua" w:hAnsi="Book Antiqua" w:cs="PFDinText-Bold"/>
          <w:b/>
          <w:bCs/>
          <w:sz w:val="24"/>
          <w:szCs w:val="24"/>
        </w:rPr>
        <w:t>Γεώργιος Κοχιαδάκης</w:t>
      </w:r>
    </w:p>
    <w:p>
      <w:pPr>
        <w:autoSpaceDE w:val="0"/>
        <w:autoSpaceDN w:val="0"/>
        <w:adjustRightInd w:val="0"/>
        <w:spacing w:after="0" w:line="240" w:lineRule="auto"/>
        <w:jc w:val="center"/>
        <w:rPr>
          <w:rFonts w:ascii="Book Antiqua" w:hAnsi="Book Antiqua" w:cs="PFDinText-Regular"/>
          <w:sz w:val="24"/>
          <w:szCs w:val="24"/>
        </w:rPr>
      </w:pPr>
      <w:r>
        <w:rPr>
          <w:rFonts w:ascii="Book Antiqua" w:hAnsi="Book Antiqua" w:cs="PFDinText-Regular"/>
          <w:sz w:val="24"/>
          <w:szCs w:val="24"/>
        </w:rPr>
        <w:t>Καθηγητής Καρδιολογίας</w:t>
      </w:r>
    </w:p>
    <w:p>
      <w:pPr>
        <w:autoSpaceDE w:val="0"/>
        <w:autoSpaceDN w:val="0"/>
        <w:adjustRightInd w:val="0"/>
        <w:spacing w:after="0" w:line="240" w:lineRule="auto"/>
        <w:jc w:val="center"/>
        <w:rPr>
          <w:rFonts w:ascii="Book Antiqua" w:hAnsi="Book Antiqua" w:cs="PFDinText-Regular"/>
          <w:sz w:val="24"/>
          <w:szCs w:val="24"/>
        </w:rPr>
      </w:pPr>
      <w:r>
        <w:rPr>
          <w:rFonts w:ascii="Book Antiqua" w:hAnsi="Book Antiqua" w:cs="PFDinText-Regular"/>
          <w:sz w:val="24"/>
          <w:szCs w:val="24"/>
        </w:rPr>
        <w:t>Κοσμήτορας Ιατρικής Σχολής Πανεπιστημίου Κρήτης</w:t>
      </w:r>
    </w:p>
    <w:p>
      <w:pPr>
        <w:autoSpaceDE w:val="0"/>
        <w:autoSpaceDN w:val="0"/>
        <w:adjustRightInd w:val="0"/>
        <w:spacing w:after="0" w:line="240" w:lineRule="auto"/>
        <w:jc w:val="center"/>
        <w:rPr>
          <w:rFonts w:ascii="Book Antiqua" w:hAnsi="Book Antiqua" w:cs="PFDinText-Regular"/>
          <w:sz w:val="24"/>
          <w:szCs w:val="24"/>
        </w:rPr>
      </w:pPr>
      <w:r>
        <w:rPr>
          <w:rFonts w:ascii="Book Antiqua" w:hAnsi="Book Antiqua" w:cs="PFDinText-Regular"/>
          <w:sz w:val="24"/>
          <w:szCs w:val="24"/>
        </w:rPr>
        <w:t>Εκλεγμένος Πρόεδρος της Ελληνικής Καρδιολογικής Εταιρείας</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Book Antiqua">
    <w:panose1 w:val="02040602050305030304"/>
    <w:charset w:val="A1"/>
    <w:family w:val="roman"/>
    <w:pitch w:val="default"/>
    <w:sig w:usb0="00000287" w:usb1="00000000" w:usb2="00000000" w:usb3="00000000" w:csb0="2000009F" w:csb1="DFD70000"/>
  </w:font>
  <w:font w:name="PFDinText-Regular">
    <w:altName w:val="Segoe Print"/>
    <w:panose1 w:val="00000000000000000000"/>
    <w:charset w:val="A1"/>
    <w:family w:val="swiss"/>
    <w:pitch w:val="default"/>
    <w:sig w:usb0="00000000" w:usb1="00000000" w:usb2="00000000" w:usb3="00000000" w:csb0="00000008" w:csb1="00000000"/>
  </w:font>
  <w:font w:name="Segoe Print">
    <w:panose1 w:val="02000600000000000000"/>
    <w:charset w:val="00"/>
    <w:family w:val="auto"/>
    <w:pitch w:val="default"/>
    <w:sig w:usb0="0000028F" w:usb1="00000000" w:usb2="00000000" w:usb3="00000000" w:csb0="2000009F" w:csb1="47010000"/>
  </w:font>
  <w:font w:name="PFDinText-Bold">
    <w:altName w:val="Segoe Print"/>
    <w:panose1 w:val="00000000000000000000"/>
    <w:charset w:val="A1"/>
    <w:family w:val="auto"/>
    <w:pitch w:val="default"/>
    <w:sig w:usb0="00000000"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95C"/>
    <w:rsid w:val="000C18DC"/>
    <w:rsid w:val="000D0FD7"/>
    <w:rsid w:val="00124767"/>
    <w:rsid w:val="0016770D"/>
    <w:rsid w:val="001E7D18"/>
    <w:rsid w:val="00302E0D"/>
    <w:rsid w:val="0031195C"/>
    <w:rsid w:val="00345736"/>
    <w:rsid w:val="00374F8A"/>
    <w:rsid w:val="003953C9"/>
    <w:rsid w:val="003D22D4"/>
    <w:rsid w:val="00443F94"/>
    <w:rsid w:val="004B47BB"/>
    <w:rsid w:val="004D08F7"/>
    <w:rsid w:val="00511A72"/>
    <w:rsid w:val="00583201"/>
    <w:rsid w:val="005F37E4"/>
    <w:rsid w:val="005F39BF"/>
    <w:rsid w:val="005F7067"/>
    <w:rsid w:val="0068181A"/>
    <w:rsid w:val="00697682"/>
    <w:rsid w:val="006D4ACB"/>
    <w:rsid w:val="00710A23"/>
    <w:rsid w:val="007D4936"/>
    <w:rsid w:val="00880693"/>
    <w:rsid w:val="00976BE7"/>
    <w:rsid w:val="0098259A"/>
    <w:rsid w:val="0098475A"/>
    <w:rsid w:val="009903F6"/>
    <w:rsid w:val="00996359"/>
    <w:rsid w:val="009D3B5D"/>
    <w:rsid w:val="009F4991"/>
    <w:rsid w:val="00A26411"/>
    <w:rsid w:val="00B01B44"/>
    <w:rsid w:val="00BB1A30"/>
    <w:rsid w:val="00BB28D5"/>
    <w:rsid w:val="00C222D9"/>
    <w:rsid w:val="00C412C4"/>
    <w:rsid w:val="00C73491"/>
    <w:rsid w:val="00D024B5"/>
    <w:rsid w:val="00D11099"/>
    <w:rsid w:val="00D53FB6"/>
    <w:rsid w:val="00D82079"/>
    <w:rsid w:val="00D85ADB"/>
    <w:rsid w:val="00DA6893"/>
    <w:rsid w:val="00DD1314"/>
    <w:rsid w:val="00EB3245"/>
    <w:rsid w:val="00F068EC"/>
    <w:rsid w:val="00FD524D"/>
    <w:rsid w:val="54A349D9"/>
    <w:rsid w:val="61C67F24"/>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308</Words>
  <Characters>1665</Characters>
  <Lines>13</Lines>
  <Paragraphs>3</Paragraphs>
  <TotalTime>2</TotalTime>
  <ScaleCrop>false</ScaleCrop>
  <LinksUpToDate>false</LinksUpToDate>
  <CharactersWithSpaces>1970</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2021-12-02T18:27:00Z</dcterms:created>
  <dc:creator>georgia</dc:creator>
  <cp:lastModifiedBy>Μαρια Καστρινακ�</cp:lastModifiedBy>
  <cp:lastPrinted>2021-12-02T12:15:00Z</cp:lastPrinted>
  <dcterms:modified xsi:type="dcterms:W3CDTF">2022-11-23T09:28:08Z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24525F85C8434A91A44071B04BF7C4AF</vt:lpwstr>
  </property>
</Properties>
</file>